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F7888">
      <w:pPr>
        <w:pStyle w:val="5"/>
        <w:spacing w:line="317" w:lineRule="auto"/>
      </w:pPr>
    </w:p>
    <w:p w14:paraId="31BAF565">
      <w:pPr>
        <w:spacing w:before="140" w:line="244" w:lineRule="auto"/>
        <w:ind w:right="0" w:rightChars="0"/>
        <w:jc w:val="center"/>
        <w:outlineLvl w:val="0"/>
        <w:rPr>
          <w:rFonts w:hint="eastAsia" w:ascii="宋体" w:hAnsi="宋体" w:eastAsia="宋体" w:cs="宋体"/>
          <w:b/>
          <w:bCs/>
          <w:spacing w:val="29"/>
          <w:sz w:val="43"/>
          <w:szCs w:val="43"/>
          <w:lang w:val="en-US" w:eastAsia="zh-CN"/>
        </w:rPr>
      </w:pPr>
      <w:r>
        <w:rPr>
          <w:rFonts w:hint="eastAsia" w:ascii="宋体" w:hAnsi="宋体" w:eastAsia="宋体" w:cs="宋体"/>
          <w:b/>
          <w:bCs/>
          <w:spacing w:val="29"/>
          <w:sz w:val="43"/>
          <w:szCs w:val="43"/>
          <w:lang w:val="en-US" w:eastAsia="zh-CN"/>
        </w:rPr>
        <w:t>石大公路2025年度日常小修工程</w:t>
      </w:r>
    </w:p>
    <w:p w14:paraId="03BB41CE">
      <w:pPr>
        <w:spacing w:before="140" w:line="244" w:lineRule="auto"/>
        <w:ind w:right="0" w:rightChars="0"/>
        <w:jc w:val="center"/>
        <w:outlineLvl w:val="0"/>
        <w:rPr>
          <w:rFonts w:hint="default" w:ascii="宋体" w:hAnsi="宋体" w:eastAsia="宋体" w:cs="宋体"/>
          <w:b/>
          <w:bCs/>
          <w:spacing w:val="29"/>
          <w:sz w:val="43"/>
          <w:szCs w:val="43"/>
          <w:lang w:val="en-US" w:eastAsia="zh-CN"/>
        </w:rPr>
      </w:pPr>
      <w:r>
        <w:rPr>
          <w:rFonts w:hint="eastAsia" w:ascii="宋体" w:hAnsi="宋体" w:eastAsia="宋体" w:cs="宋体"/>
          <w:b/>
          <w:bCs/>
          <w:spacing w:val="29"/>
          <w:sz w:val="43"/>
          <w:szCs w:val="43"/>
          <w:lang w:val="en-US" w:eastAsia="zh-CN"/>
        </w:rPr>
        <w:t>桥面铺装</w:t>
      </w:r>
      <w:r>
        <w:rPr>
          <w:rFonts w:hint="eastAsia" w:ascii="宋体" w:hAnsi="宋体" w:cs="宋体"/>
          <w:b/>
          <w:bCs/>
          <w:spacing w:val="29"/>
          <w:sz w:val="43"/>
          <w:szCs w:val="43"/>
          <w:lang w:val="en-US" w:eastAsia="zh-CN"/>
        </w:rPr>
        <w:t>工程</w:t>
      </w:r>
    </w:p>
    <w:p w14:paraId="1934B5E5">
      <w:pPr>
        <w:spacing w:before="140" w:line="244" w:lineRule="auto"/>
        <w:ind w:left="3817" w:right="606" w:hanging="3069"/>
        <w:outlineLvl w:val="0"/>
        <w:rPr>
          <w:rFonts w:hint="eastAsia" w:ascii="宋体" w:hAnsi="宋体" w:eastAsia="宋体" w:cs="宋体"/>
          <w:b/>
          <w:bCs/>
          <w:spacing w:val="29"/>
          <w:sz w:val="43"/>
          <w:szCs w:val="43"/>
          <w:lang w:val="en-US" w:eastAsia="zh-CN"/>
        </w:rPr>
      </w:pPr>
    </w:p>
    <w:p w14:paraId="50804FCA">
      <w:pPr>
        <w:pStyle w:val="5"/>
        <w:spacing w:line="254" w:lineRule="auto"/>
      </w:pPr>
    </w:p>
    <w:p w14:paraId="546B504D">
      <w:pPr>
        <w:pStyle w:val="5"/>
        <w:spacing w:line="254" w:lineRule="auto"/>
      </w:pPr>
    </w:p>
    <w:p w14:paraId="337098EC">
      <w:pPr>
        <w:pStyle w:val="5"/>
        <w:spacing w:line="254" w:lineRule="auto"/>
      </w:pPr>
    </w:p>
    <w:p w14:paraId="6EE52EB3">
      <w:pPr>
        <w:pStyle w:val="5"/>
        <w:spacing w:line="254" w:lineRule="auto"/>
      </w:pPr>
    </w:p>
    <w:p w14:paraId="5FDE6525">
      <w:pPr>
        <w:pStyle w:val="5"/>
        <w:spacing w:line="254" w:lineRule="auto"/>
      </w:pPr>
    </w:p>
    <w:p w14:paraId="10F74978">
      <w:pPr>
        <w:pStyle w:val="5"/>
        <w:spacing w:line="254" w:lineRule="auto"/>
      </w:pPr>
    </w:p>
    <w:p w14:paraId="351E5DA6">
      <w:pPr>
        <w:pStyle w:val="5"/>
        <w:spacing w:line="254" w:lineRule="auto"/>
      </w:pPr>
    </w:p>
    <w:p w14:paraId="39BD11EA">
      <w:pPr>
        <w:pStyle w:val="5"/>
        <w:spacing w:line="254" w:lineRule="auto"/>
      </w:pPr>
    </w:p>
    <w:p w14:paraId="09F240B0">
      <w:pPr>
        <w:spacing w:before="139" w:line="219" w:lineRule="auto"/>
        <w:ind w:right="210" w:rightChars="100"/>
        <w:jc w:val="center"/>
        <w:rPr>
          <w:rFonts w:ascii="宋体" w:hAnsi="宋体" w:eastAsia="宋体" w:cs="宋体"/>
          <w:sz w:val="43"/>
          <w:szCs w:val="43"/>
        </w:rPr>
      </w:pPr>
      <w:r>
        <w:rPr>
          <w:rFonts w:hint="eastAsia" w:ascii="宋体" w:hAnsi="宋体" w:cs="宋体"/>
          <w:b/>
          <w:bCs/>
          <w:sz w:val="43"/>
          <w:szCs w:val="43"/>
          <w:lang w:val="en-US" w:eastAsia="zh-CN"/>
        </w:rPr>
        <w:t>公开</w:t>
      </w:r>
      <w:r>
        <w:rPr>
          <w:rFonts w:ascii="宋体" w:hAnsi="宋体" w:eastAsia="宋体" w:cs="宋体"/>
          <w:b/>
          <w:bCs/>
          <w:sz w:val="43"/>
          <w:szCs w:val="43"/>
        </w:rPr>
        <w:t>选择文件</w:t>
      </w:r>
    </w:p>
    <w:p w14:paraId="42CA0E99">
      <w:pPr>
        <w:pStyle w:val="5"/>
        <w:spacing w:line="242" w:lineRule="auto"/>
      </w:pPr>
    </w:p>
    <w:p w14:paraId="0FE3F0AB">
      <w:pPr>
        <w:pStyle w:val="5"/>
        <w:spacing w:line="242" w:lineRule="auto"/>
      </w:pPr>
    </w:p>
    <w:p w14:paraId="352D0E78">
      <w:pPr>
        <w:pStyle w:val="5"/>
        <w:spacing w:line="242" w:lineRule="auto"/>
      </w:pPr>
    </w:p>
    <w:p w14:paraId="0659BBF6">
      <w:pPr>
        <w:pStyle w:val="5"/>
        <w:spacing w:line="242" w:lineRule="auto"/>
      </w:pPr>
    </w:p>
    <w:p w14:paraId="1F1FCA18">
      <w:pPr>
        <w:pStyle w:val="5"/>
        <w:spacing w:line="242" w:lineRule="auto"/>
      </w:pPr>
    </w:p>
    <w:p w14:paraId="464CF834">
      <w:pPr>
        <w:pStyle w:val="5"/>
        <w:spacing w:line="242" w:lineRule="auto"/>
      </w:pPr>
    </w:p>
    <w:p w14:paraId="0B9F5879">
      <w:pPr>
        <w:pStyle w:val="5"/>
        <w:spacing w:line="243" w:lineRule="auto"/>
      </w:pPr>
    </w:p>
    <w:p w14:paraId="2134829C">
      <w:pPr>
        <w:pStyle w:val="5"/>
        <w:spacing w:line="243" w:lineRule="auto"/>
      </w:pPr>
    </w:p>
    <w:p w14:paraId="0AA632E5">
      <w:pPr>
        <w:pStyle w:val="5"/>
        <w:spacing w:line="243" w:lineRule="auto"/>
      </w:pPr>
    </w:p>
    <w:p w14:paraId="773FB2FC">
      <w:pPr>
        <w:pStyle w:val="5"/>
        <w:spacing w:line="243" w:lineRule="auto"/>
      </w:pPr>
    </w:p>
    <w:p w14:paraId="7413A92D">
      <w:pPr>
        <w:pStyle w:val="5"/>
        <w:spacing w:line="243" w:lineRule="auto"/>
      </w:pPr>
    </w:p>
    <w:p w14:paraId="390F5064">
      <w:pPr>
        <w:pStyle w:val="5"/>
        <w:spacing w:line="243" w:lineRule="auto"/>
      </w:pPr>
    </w:p>
    <w:p w14:paraId="3E14D0D2">
      <w:pPr>
        <w:pStyle w:val="5"/>
        <w:spacing w:line="243" w:lineRule="auto"/>
      </w:pPr>
    </w:p>
    <w:p w14:paraId="4FF0C8EC">
      <w:pPr>
        <w:pStyle w:val="5"/>
        <w:spacing w:line="243" w:lineRule="auto"/>
      </w:pPr>
    </w:p>
    <w:p w14:paraId="7BDB4087">
      <w:pPr>
        <w:pStyle w:val="5"/>
        <w:spacing w:line="243" w:lineRule="auto"/>
      </w:pPr>
    </w:p>
    <w:p w14:paraId="13B7C8D2">
      <w:pPr>
        <w:pStyle w:val="5"/>
        <w:spacing w:line="243" w:lineRule="auto"/>
      </w:pPr>
    </w:p>
    <w:p w14:paraId="1942AB60">
      <w:pPr>
        <w:pStyle w:val="5"/>
        <w:spacing w:line="243" w:lineRule="auto"/>
        <w:rPr>
          <w:rFonts w:hint="eastAsia" w:eastAsia="宋体"/>
          <w:lang w:val="en-US" w:eastAsia="zh-CN"/>
        </w:rPr>
      </w:pPr>
      <w:r>
        <w:rPr>
          <w:rFonts w:hint="eastAsia" w:eastAsia="宋体"/>
          <w:lang w:val="en-US" w:eastAsia="zh-CN"/>
        </w:rPr>
        <w:t xml:space="preserve">    </w:t>
      </w:r>
    </w:p>
    <w:p w14:paraId="02136798">
      <w:pPr>
        <w:pStyle w:val="5"/>
        <w:spacing w:line="243" w:lineRule="auto"/>
        <w:rPr>
          <w:rFonts w:hint="eastAsia" w:eastAsia="宋体"/>
          <w:lang w:val="en-US" w:eastAsia="zh-CN"/>
        </w:rPr>
      </w:pPr>
    </w:p>
    <w:p w14:paraId="60C904BE">
      <w:pPr>
        <w:pStyle w:val="5"/>
        <w:spacing w:line="243" w:lineRule="auto"/>
        <w:rPr>
          <w:rFonts w:hint="eastAsia" w:eastAsia="宋体"/>
          <w:lang w:val="en-US" w:eastAsia="zh-CN"/>
        </w:rPr>
      </w:pPr>
    </w:p>
    <w:p w14:paraId="519ABFBC">
      <w:pPr>
        <w:pStyle w:val="5"/>
        <w:spacing w:line="243" w:lineRule="auto"/>
        <w:rPr>
          <w:rFonts w:hint="default" w:eastAsia="宋体"/>
          <w:lang w:val="en-US" w:eastAsia="zh-CN"/>
        </w:rPr>
      </w:pPr>
    </w:p>
    <w:p w14:paraId="3F736CBC">
      <w:pPr>
        <w:pStyle w:val="5"/>
        <w:spacing w:line="243" w:lineRule="auto"/>
      </w:pPr>
    </w:p>
    <w:p w14:paraId="16B61467">
      <w:pPr>
        <w:pStyle w:val="5"/>
        <w:spacing w:line="243" w:lineRule="auto"/>
      </w:pPr>
    </w:p>
    <w:p w14:paraId="754A8863">
      <w:pPr>
        <w:pStyle w:val="5"/>
        <w:spacing w:line="243" w:lineRule="auto"/>
      </w:pPr>
    </w:p>
    <w:p w14:paraId="1E49A75F">
      <w:pPr>
        <w:spacing w:before="117" w:line="219" w:lineRule="auto"/>
        <w:rPr>
          <w:rFonts w:ascii="宋体" w:hAnsi="宋体" w:eastAsia="宋体" w:cs="宋体"/>
          <w:b/>
          <w:bCs/>
          <w:spacing w:val="-5"/>
          <w:sz w:val="36"/>
          <w:szCs w:val="36"/>
        </w:rPr>
      </w:pPr>
    </w:p>
    <w:p w14:paraId="7EEB92E9">
      <w:pPr>
        <w:spacing w:before="117" w:line="219" w:lineRule="auto"/>
        <w:jc w:val="center"/>
        <w:rPr>
          <w:rFonts w:ascii="宋体" w:hAnsi="宋体" w:eastAsia="宋体" w:cs="宋体"/>
          <w:sz w:val="36"/>
          <w:szCs w:val="36"/>
        </w:rPr>
      </w:pPr>
      <w:r>
        <w:rPr>
          <w:rFonts w:ascii="宋体" w:hAnsi="宋体" w:eastAsia="宋体" w:cs="宋体"/>
          <w:b/>
          <w:bCs/>
          <w:spacing w:val="-5"/>
          <w:sz w:val="36"/>
          <w:szCs w:val="36"/>
        </w:rPr>
        <w:t>杭州交通高等级公路养护有限公司</w:t>
      </w:r>
    </w:p>
    <w:p w14:paraId="23A7C892">
      <w:pPr>
        <w:pStyle w:val="5"/>
        <w:spacing w:line="260" w:lineRule="auto"/>
      </w:pPr>
    </w:p>
    <w:p w14:paraId="3567F06F">
      <w:pPr>
        <w:pStyle w:val="5"/>
        <w:spacing w:line="260" w:lineRule="auto"/>
      </w:pPr>
    </w:p>
    <w:p w14:paraId="62519352">
      <w:pPr>
        <w:pStyle w:val="5"/>
        <w:spacing w:line="260" w:lineRule="auto"/>
      </w:pPr>
    </w:p>
    <w:p w14:paraId="2D798CD8">
      <w:pPr>
        <w:pStyle w:val="5"/>
        <w:spacing w:line="261" w:lineRule="auto"/>
      </w:pPr>
    </w:p>
    <w:p w14:paraId="6B5588C1">
      <w:pPr>
        <w:spacing w:before="117" w:line="219" w:lineRule="auto"/>
        <w:ind w:firstLine="2822" w:firstLineChars="600"/>
        <w:rPr>
          <w:rFonts w:ascii="宋体" w:hAnsi="宋体" w:eastAsia="宋体" w:cs="宋体"/>
          <w:sz w:val="36"/>
          <w:szCs w:val="36"/>
        </w:rPr>
      </w:pPr>
      <w:r>
        <w:rPr>
          <w:rFonts w:hint="eastAsia" w:ascii="宋体" w:hAnsi="宋体" w:cs="宋体"/>
          <w:b/>
          <w:bCs/>
          <w:spacing w:val="35"/>
          <w:w w:val="111"/>
          <w:sz w:val="36"/>
          <w:szCs w:val="36"/>
          <w:lang w:val="en-US" w:eastAsia="zh-CN"/>
        </w:rPr>
        <w:t>2025</w:t>
      </w:r>
      <w:r>
        <w:rPr>
          <w:rFonts w:ascii="宋体" w:hAnsi="宋体" w:eastAsia="宋体" w:cs="宋体"/>
          <w:b/>
          <w:bCs/>
          <w:spacing w:val="35"/>
          <w:w w:val="111"/>
          <w:sz w:val="36"/>
          <w:szCs w:val="36"/>
        </w:rPr>
        <w:t>年</w:t>
      </w:r>
      <w:r>
        <w:rPr>
          <w:rFonts w:hint="eastAsia" w:ascii="宋体" w:hAnsi="宋体" w:cs="宋体"/>
          <w:b/>
          <w:bCs/>
          <w:spacing w:val="35"/>
          <w:w w:val="111"/>
          <w:sz w:val="36"/>
          <w:szCs w:val="36"/>
          <w:lang w:val="en-US" w:eastAsia="zh-CN"/>
        </w:rPr>
        <w:t>03</w:t>
      </w:r>
      <w:r>
        <w:rPr>
          <w:rFonts w:ascii="宋体" w:hAnsi="宋体" w:eastAsia="宋体" w:cs="宋体"/>
          <w:b/>
          <w:bCs/>
          <w:spacing w:val="35"/>
          <w:w w:val="111"/>
          <w:sz w:val="36"/>
          <w:szCs w:val="36"/>
        </w:rPr>
        <w:t>月</w:t>
      </w:r>
    </w:p>
    <w:p w14:paraId="5D25CDA1">
      <w:pPr>
        <w:spacing w:line="219" w:lineRule="auto"/>
        <w:rPr>
          <w:rFonts w:ascii="宋体" w:hAnsi="宋体" w:eastAsia="宋体" w:cs="宋体"/>
          <w:sz w:val="36"/>
          <w:szCs w:val="36"/>
        </w:rPr>
      </w:pPr>
    </w:p>
    <w:p w14:paraId="6F02DC76">
      <w:pPr>
        <w:tabs>
          <w:tab w:val="left" w:pos="3141"/>
        </w:tabs>
        <w:bidi w:val="0"/>
        <w:jc w:val="left"/>
        <w:rPr>
          <w:rFonts w:hint="eastAsia" w:ascii="Arial" w:hAnsi="Arial" w:eastAsia="宋体" w:cs="Arial"/>
          <w:snapToGrid w:val="0"/>
          <w:color w:val="000000"/>
          <w:kern w:val="0"/>
          <w:sz w:val="21"/>
          <w:szCs w:val="21"/>
          <w:lang w:val="en-US" w:eastAsia="zh-CN" w:bidi="ar-SA"/>
        </w:rPr>
        <w:sectPr>
          <w:pgSz w:w="11920" w:h="16830"/>
          <w:pgMar w:top="1430" w:right="1788" w:bottom="0" w:left="1788" w:header="0" w:footer="0" w:gutter="0"/>
          <w:cols w:space="720" w:num="1"/>
        </w:sectPr>
      </w:pPr>
    </w:p>
    <w:p w14:paraId="5CD524D7">
      <w:pPr>
        <w:spacing w:before="121" w:line="221" w:lineRule="auto"/>
        <w:ind w:left="4116"/>
        <w:rPr>
          <w:rFonts w:ascii="宋体" w:hAnsi="宋体" w:eastAsia="宋体" w:cs="宋体"/>
          <w:sz w:val="31"/>
          <w:szCs w:val="31"/>
        </w:rPr>
      </w:pPr>
      <w:r>
        <w:rPr>
          <w:rFonts w:ascii="宋体" w:hAnsi="宋体" w:eastAsia="宋体" w:cs="宋体"/>
          <w:b/>
          <w:bCs/>
          <w:spacing w:val="-39"/>
          <w:sz w:val="31"/>
          <w:szCs w:val="31"/>
        </w:rPr>
        <w:t>目</w:t>
      </w:r>
      <w:r>
        <w:rPr>
          <w:rFonts w:ascii="宋体" w:hAnsi="宋体" w:eastAsia="宋体" w:cs="宋体"/>
          <w:spacing w:val="5"/>
          <w:sz w:val="31"/>
          <w:szCs w:val="31"/>
        </w:rPr>
        <w:t xml:space="preserve">  </w:t>
      </w:r>
      <w:r>
        <w:rPr>
          <w:rFonts w:ascii="宋体" w:hAnsi="宋体" w:eastAsia="宋体" w:cs="宋体"/>
          <w:b/>
          <w:bCs/>
          <w:spacing w:val="-39"/>
          <w:sz w:val="31"/>
          <w:szCs w:val="31"/>
        </w:rPr>
        <w:t>录</w:t>
      </w:r>
    </w:p>
    <w:p w14:paraId="2C954D6C">
      <w:pPr>
        <w:spacing w:before="215" w:line="462" w:lineRule="auto"/>
        <w:ind w:left="282" w:right="4410" w:rightChars="2100"/>
        <w:rPr>
          <w:rFonts w:ascii="宋体" w:hAnsi="宋体" w:eastAsia="宋体" w:cs="宋体"/>
          <w:sz w:val="31"/>
          <w:szCs w:val="31"/>
        </w:rPr>
      </w:pPr>
      <w:r>
        <w:rPr>
          <w:rFonts w:ascii="宋体" w:hAnsi="宋体" w:eastAsia="宋体" w:cs="宋体"/>
          <w:spacing w:val="4"/>
          <w:sz w:val="31"/>
          <w:szCs w:val="31"/>
          <w:u w:val="single" w:color="auto"/>
        </w:rPr>
        <w:t>第一章</w:t>
      </w:r>
      <w:r>
        <w:rPr>
          <w:rFonts w:hint="eastAsia" w:ascii="宋体" w:hAnsi="宋体" w:eastAsia="宋体" w:cs="宋体"/>
          <w:spacing w:val="4"/>
          <w:sz w:val="31"/>
          <w:szCs w:val="31"/>
          <w:u w:val="single" w:color="auto"/>
          <w:lang w:val="en-US" w:eastAsia="zh-CN"/>
        </w:rPr>
        <w:t xml:space="preserve">  </w:t>
      </w:r>
      <w:r>
        <w:rPr>
          <w:rFonts w:ascii="宋体" w:hAnsi="宋体" w:eastAsia="宋体" w:cs="宋体"/>
          <w:spacing w:val="4"/>
          <w:sz w:val="31"/>
          <w:szCs w:val="31"/>
          <w:u w:val="single" w:color="auto"/>
        </w:rPr>
        <w:t>选择公告</w:t>
      </w:r>
      <w:r>
        <w:rPr>
          <w:rFonts w:ascii="宋体" w:hAnsi="宋体" w:eastAsia="宋体" w:cs="宋体"/>
          <w:sz w:val="31"/>
          <w:szCs w:val="31"/>
        </w:rPr>
        <w:t xml:space="preserve">  </w:t>
      </w:r>
    </w:p>
    <w:p w14:paraId="2E408D9D">
      <w:pPr>
        <w:spacing w:before="215" w:line="462" w:lineRule="auto"/>
        <w:ind w:left="282" w:right="4410" w:rightChars="2100"/>
        <w:rPr>
          <w:rFonts w:ascii="宋体" w:hAnsi="宋体" w:eastAsia="宋体" w:cs="宋体"/>
          <w:spacing w:val="5"/>
          <w:sz w:val="31"/>
          <w:szCs w:val="31"/>
        </w:rPr>
      </w:pPr>
      <w:r>
        <w:rPr>
          <w:rFonts w:ascii="宋体" w:hAnsi="宋体" w:eastAsia="宋体" w:cs="宋体"/>
          <w:spacing w:val="26"/>
          <w:sz w:val="31"/>
          <w:szCs w:val="31"/>
          <w:u w:val="single" w:color="auto"/>
        </w:rPr>
        <w:t>第二章</w:t>
      </w:r>
      <w:r>
        <w:rPr>
          <w:rFonts w:hint="eastAsia" w:ascii="宋体" w:hAnsi="宋体" w:eastAsia="宋体" w:cs="宋体"/>
          <w:spacing w:val="26"/>
          <w:sz w:val="31"/>
          <w:szCs w:val="31"/>
          <w:u w:val="single" w:color="auto"/>
          <w:lang w:val="en-US" w:eastAsia="zh-CN"/>
        </w:rPr>
        <w:t xml:space="preserve"> </w:t>
      </w:r>
      <w:r>
        <w:rPr>
          <w:rFonts w:ascii="宋体" w:hAnsi="宋体" w:eastAsia="宋体" w:cs="宋体"/>
          <w:spacing w:val="26"/>
          <w:sz w:val="31"/>
          <w:szCs w:val="31"/>
          <w:u w:val="single" w:color="auto"/>
        </w:rPr>
        <w:t>响应人须知</w:t>
      </w:r>
      <w:r>
        <w:rPr>
          <w:rFonts w:ascii="宋体" w:hAnsi="宋体" w:eastAsia="宋体" w:cs="宋体"/>
          <w:spacing w:val="5"/>
          <w:sz w:val="31"/>
          <w:szCs w:val="31"/>
        </w:rPr>
        <w:t xml:space="preserve"> </w:t>
      </w:r>
    </w:p>
    <w:p w14:paraId="01AD9C43">
      <w:pPr>
        <w:spacing w:before="215" w:line="462" w:lineRule="auto"/>
        <w:ind w:left="282" w:right="794" w:rightChars="378"/>
        <w:rPr>
          <w:rFonts w:ascii="宋体" w:hAnsi="宋体" w:eastAsia="宋体" w:cs="宋体"/>
          <w:sz w:val="31"/>
          <w:szCs w:val="31"/>
        </w:rPr>
      </w:pPr>
      <w:r>
        <w:rPr>
          <w:rFonts w:ascii="宋体" w:hAnsi="宋体" w:eastAsia="宋体" w:cs="宋体"/>
          <w:sz w:val="31"/>
          <w:szCs w:val="31"/>
          <w:u w:val="single" w:color="auto"/>
        </w:rPr>
        <w:t>第三章</w:t>
      </w:r>
      <w:r>
        <w:rPr>
          <w:rFonts w:hint="eastAsia" w:ascii="宋体" w:hAnsi="宋体" w:eastAsia="宋体" w:cs="宋体"/>
          <w:sz w:val="31"/>
          <w:szCs w:val="31"/>
          <w:u w:val="single" w:color="auto"/>
          <w:lang w:val="en-US" w:eastAsia="zh-CN"/>
        </w:rPr>
        <w:t xml:space="preserve">  </w:t>
      </w:r>
      <w:r>
        <w:rPr>
          <w:rFonts w:hint="eastAsia" w:ascii="宋体" w:hAnsi="宋体" w:cs="宋体"/>
          <w:sz w:val="31"/>
          <w:szCs w:val="31"/>
          <w:u w:val="single" w:color="auto"/>
          <w:lang w:val="en-US" w:eastAsia="zh-CN"/>
        </w:rPr>
        <w:t>工程量</w:t>
      </w:r>
      <w:r>
        <w:rPr>
          <w:rFonts w:ascii="宋体" w:hAnsi="宋体" w:eastAsia="宋体" w:cs="宋体"/>
          <w:sz w:val="31"/>
          <w:szCs w:val="31"/>
          <w:u w:val="single" w:color="auto"/>
        </w:rPr>
        <w:t>清单</w:t>
      </w:r>
    </w:p>
    <w:p w14:paraId="7C715E4B">
      <w:pPr>
        <w:spacing w:before="34" w:line="219" w:lineRule="auto"/>
        <w:ind w:left="282"/>
        <w:rPr>
          <w:rFonts w:ascii="宋体" w:hAnsi="宋体" w:eastAsia="宋体" w:cs="宋体"/>
          <w:sz w:val="31"/>
          <w:szCs w:val="31"/>
        </w:rPr>
      </w:pPr>
      <w:r>
        <w:rPr>
          <w:rFonts w:ascii="宋体" w:hAnsi="宋体" w:eastAsia="宋体" w:cs="宋体"/>
          <w:sz w:val="31"/>
          <w:szCs w:val="31"/>
          <w:u w:val="single" w:color="auto"/>
        </w:rPr>
        <w:t>第四章</w:t>
      </w:r>
      <w:r>
        <w:rPr>
          <w:rFonts w:hint="eastAsia" w:ascii="宋体" w:hAnsi="宋体" w:eastAsia="宋体" w:cs="宋体"/>
          <w:sz w:val="31"/>
          <w:szCs w:val="31"/>
          <w:u w:val="single" w:color="auto"/>
          <w:lang w:val="en-US" w:eastAsia="zh-CN"/>
        </w:rPr>
        <w:t xml:space="preserve">  </w:t>
      </w:r>
      <w:r>
        <w:rPr>
          <w:rFonts w:ascii="宋体" w:hAnsi="宋体" w:eastAsia="宋体" w:cs="宋体"/>
          <w:sz w:val="31"/>
          <w:szCs w:val="31"/>
          <w:u w:val="single" w:color="auto"/>
        </w:rPr>
        <w:t>评选方法</w:t>
      </w:r>
    </w:p>
    <w:p w14:paraId="57250287">
      <w:pPr>
        <w:pStyle w:val="5"/>
        <w:spacing w:line="309" w:lineRule="auto"/>
      </w:pPr>
    </w:p>
    <w:p w14:paraId="4689A511">
      <w:pPr>
        <w:spacing w:before="101" w:line="219" w:lineRule="auto"/>
        <w:ind w:left="282"/>
        <w:rPr>
          <w:rFonts w:ascii="宋体" w:hAnsi="宋体" w:eastAsia="宋体" w:cs="宋体"/>
          <w:sz w:val="31"/>
          <w:szCs w:val="31"/>
        </w:rPr>
      </w:pPr>
      <w:r>
        <w:rPr>
          <w:rFonts w:ascii="宋体" w:hAnsi="宋体" w:eastAsia="宋体" w:cs="宋体"/>
          <w:spacing w:val="21"/>
          <w:sz w:val="31"/>
          <w:szCs w:val="31"/>
          <w:u w:val="single" w:color="auto"/>
        </w:rPr>
        <w:t>第五章</w:t>
      </w:r>
      <w:r>
        <w:rPr>
          <w:rFonts w:hint="eastAsia" w:ascii="宋体" w:hAnsi="宋体" w:eastAsia="宋体" w:cs="宋体"/>
          <w:spacing w:val="21"/>
          <w:sz w:val="31"/>
          <w:szCs w:val="31"/>
          <w:u w:val="single" w:color="auto"/>
          <w:lang w:val="en-US" w:eastAsia="zh-CN"/>
        </w:rPr>
        <w:t xml:space="preserve"> </w:t>
      </w:r>
      <w:r>
        <w:rPr>
          <w:rFonts w:ascii="宋体" w:hAnsi="宋体" w:eastAsia="宋体" w:cs="宋体"/>
          <w:spacing w:val="21"/>
          <w:sz w:val="31"/>
          <w:szCs w:val="31"/>
          <w:u w:val="single" w:color="auto"/>
        </w:rPr>
        <w:t>响应文件格式</w:t>
      </w:r>
    </w:p>
    <w:p w14:paraId="19D62A0D">
      <w:pPr>
        <w:spacing w:line="219" w:lineRule="auto"/>
        <w:rPr>
          <w:rFonts w:ascii="宋体" w:hAnsi="宋体" w:eastAsia="宋体" w:cs="宋体"/>
          <w:sz w:val="31"/>
          <w:szCs w:val="31"/>
        </w:rPr>
        <w:sectPr>
          <w:pgSz w:w="11920" w:h="16830"/>
          <w:pgMar w:top="1430" w:right="1788" w:bottom="0" w:left="1788" w:header="0" w:footer="0" w:gutter="0"/>
          <w:cols w:space="720" w:num="1"/>
        </w:sectPr>
      </w:pPr>
    </w:p>
    <w:p w14:paraId="62B3EB8A">
      <w:pPr>
        <w:spacing w:before="105" w:line="218" w:lineRule="auto"/>
        <w:ind w:left="3564"/>
        <w:outlineLvl w:val="0"/>
        <w:rPr>
          <w:rFonts w:ascii="宋体" w:hAnsi="宋体" w:eastAsia="宋体" w:cs="宋体"/>
          <w:sz w:val="32"/>
          <w:szCs w:val="32"/>
        </w:rPr>
      </w:pPr>
      <w:r>
        <w:rPr>
          <w:rFonts w:ascii="宋体" w:hAnsi="宋体" w:eastAsia="宋体" w:cs="宋体"/>
          <w:b/>
          <w:bCs/>
          <w:spacing w:val="17"/>
          <w:sz w:val="32"/>
          <w:szCs w:val="32"/>
        </w:rPr>
        <w:t>第</w:t>
      </w:r>
      <w:r>
        <w:rPr>
          <w:rFonts w:ascii="宋体" w:hAnsi="宋体" w:eastAsia="宋体" w:cs="宋体"/>
          <w:spacing w:val="-94"/>
          <w:sz w:val="32"/>
          <w:szCs w:val="32"/>
        </w:rPr>
        <w:t xml:space="preserve"> </w:t>
      </w:r>
      <w:r>
        <w:rPr>
          <w:rFonts w:ascii="宋体" w:hAnsi="宋体" w:eastAsia="宋体" w:cs="宋体"/>
          <w:b/>
          <w:bCs/>
          <w:spacing w:val="17"/>
          <w:sz w:val="32"/>
          <w:szCs w:val="32"/>
        </w:rPr>
        <w:t>一</w:t>
      </w:r>
      <w:r>
        <w:rPr>
          <w:rFonts w:ascii="宋体" w:hAnsi="宋体" w:eastAsia="宋体" w:cs="宋体"/>
          <w:spacing w:val="-87"/>
          <w:sz w:val="32"/>
          <w:szCs w:val="32"/>
        </w:rPr>
        <w:t xml:space="preserve"> </w:t>
      </w:r>
      <w:r>
        <w:rPr>
          <w:rFonts w:ascii="宋体" w:hAnsi="宋体" w:eastAsia="宋体" w:cs="宋体"/>
          <w:b/>
          <w:bCs/>
          <w:spacing w:val="17"/>
          <w:sz w:val="32"/>
          <w:szCs w:val="32"/>
        </w:rPr>
        <w:t>章选择公告</w:t>
      </w:r>
    </w:p>
    <w:p w14:paraId="5DB1B1B0">
      <w:pPr>
        <w:pStyle w:val="5"/>
        <w:spacing w:line="314" w:lineRule="auto"/>
      </w:pPr>
    </w:p>
    <w:p w14:paraId="1BDD4FEB">
      <w:pPr>
        <w:pStyle w:val="5"/>
        <w:spacing w:line="314" w:lineRule="auto"/>
      </w:pPr>
    </w:p>
    <w:p w14:paraId="740F4F91">
      <w:pPr>
        <w:keepNext w:val="0"/>
        <w:keepLines w:val="0"/>
        <w:pageBreakBefore w:val="0"/>
        <w:widowControl/>
        <w:kinsoku w:val="0"/>
        <w:wordWrap/>
        <w:overflowPunct/>
        <w:topLinePunct w:val="0"/>
        <w:autoSpaceDE w:val="0"/>
        <w:autoSpaceDN w:val="0"/>
        <w:bidi w:val="0"/>
        <w:adjustRightInd w:val="0"/>
        <w:snapToGrid w:val="0"/>
        <w:spacing w:before="90" w:line="360" w:lineRule="auto"/>
        <w:ind w:firstLine="404" w:firstLineChars="200"/>
        <w:textAlignment w:val="baseline"/>
        <w:rPr>
          <w:rFonts w:hint="eastAsia" w:ascii="宋体" w:hAnsi="宋体" w:eastAsia="宋体" w:cs="宋体"/>
          <w:sz w:val="22"/>
          <w:szCs w:val="22"/>
        </w:rPr>
      </w:pPr>
      <w:r>
        <w:rPr>
          <w:rFonts w:hint="eastAsia" w:ascii="宋体" w:hAnsi="宋体" w:eastAsia="宋体" w:cs="宋体"/>
          <w:spacing w:val="-9"/>
          <w:sz w:val="22"/>
          <w:szCs w:val="22"/>
        </w:rPr>
        <w:t>杭州交通高等级公路养护有限公司，根据承建工程项目任务的需要，对</w:t>
      </w:r>
      <w:r>
        <w:rPr>
          <w:rFonts w:hint="eastAsia" w:ascii="宋体" w:hAnsi="宋体" w:eastAsia="宋体" w:cs="宋体"/>
          <w:spacing w:val="-14"/>
          <w:sz w:val="22"/>
          <w:szCs w:val="22"/>
          <w:u w:val="single" w:color="auto"/>
          <w:lang w:val="en-US" w:eastAsia="zh-CN"/>
        </w:rPr>
        <w:t>石大公路2025年度日常小修工程桥面铺装</w:t>
      </w:r>
      <w:r>
        <w:rPr>
          <w:rFonts w:hint="eastAsia" w:ascii="宋体" w:hAnsi="宋体" w:cs="宋体"/>
          <w:spacing w:val="-14"/>
          <w:sz w:val="22"/>
          <w:szCs w:val="22"/>
          <w:u w:val="single" w:color="auto"/>
          <w:lang w:val="en-US" w:eastAsia="zh-CN"/>
        </w:rPr>
        <w:t>工程</w:t>
      </w:r>
      <w:r>
        <w:rPr>
          <w:rFonts w:hint="eastAsia" w:ascii="宋体" w:hAnsi="宋体" w:eastAsia="宋体" w:cs="宋体"/>
          <w:spacing w:val="-14"/>
          <w:sz w:val="22"/>
          <w:szCs w:val="22"/>
          <w:u w:val="single" w:color="auto"/>
        </w:rPr>
        <w:t xml:space="preserve"> </w:t>
      </w:r>
      <w:r>
        <w:rPr>
          <w:rFonts w:hint="eastAsia" w:ascii="宋体" w:hAnsi="宋体" w:eastAsia="宋体" w:cs="宋体"/>
          <w:spacing w:val="-14"/>
          <w:sz w:val="22"/>
          <w:szCs w:val="22"/>
        </w:rPr>
        <w:t>合作单位进行</w:t>
      </w:r>
      <w:r>
        <w:rPr>
          <w:rFonts w:hint="eastAsia" w:ascii="宋体" w:hAnsi="宋体" w:cs="宋体"/>
          <w:spacing w:val="-14"/>
          <w:sz w:val="22"/>
          <w:szCs w:val="22"/>
          <w:lang w:val="en-US" w:eastAsia="zh-CN"/>
        </w:rPr>
        <w:t>公开</w:t>
      </w:r>
      <w:r>
        <w:rPr>
          <w:rFonts w:hint="eastAsia" w:ascii="宋体" w:hAnsi="宋体" w:eastAsia="宋体" w:cs="宋体"/>
          <w:spacing w:val="-14"/>
          <w:sz w:val="22"/>
          <w:szCs w:val="22"/>
        </w:rPr>
        <w:t>选择，欢迎具备合格响应人资格的国内法人参加此次合作单位</w:t>
      </w:r>
      <w:r>
        <w:rPr>
          <w:rFonts w:hint="eastAsia" w:ascii="宋体" w:hAnsi="宋体" w:eastAsia="宋体" w:cs="宋体"/>
          <w:spacing w:val="-6"/>
          <w:sz w:val="22"/>
          <w:szCs w:val="22"/>
        </w:rPr>
        <w:t>的预选择(因不可抗力因素导致选择人未中选本项目</w:t>
      </w:r>
      <w:r>
        <w:rPr>
          <w:rFonts w:hint="eastAsia" w:ascii="宋体" w:hAnsi="宋体" w:eastAsia="宋体" w:cs="宋体"/>
          <w:spacing w:val="-7"/>
          <w:sz w:val="22"/>
          <w:szCs w:val="22"/>
        </w:rPr>
        <w:t>，本次选择活动无效)。</w:t>
      </w:r>
    </w:p>
    <w:p w14:paraId="3CD3EFB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309" w:line="360" w:lineRule="auto"/>
        <w:ind w:left="425" w:leftChars="0" w:hanging="425" w:firstLineChars="0"/>
        <w:textAlignment w:val="baseline"/>
        <w:rPr>
          <w:rFonts w:ascii="宋体" w:hAnsi="宋体" w:eastAsia="宋体" w:cs="宋体"/>
          <w:spacing w:val="-4"/>
          <w:sz w:val="22"/>
          <w:szCs w:val="22"/>
        </w:rPr>
      </w:pPr>
      <w:r>
        <w:rPr>
          <w:rFonts w:hint="eastAsia" w:ascii="宋体" w:hAnsi="宋体" w:cs="宋体"/>
          <w:b/>
          <w:bCs/>
          <w:spacing w:val="-14"/>
          <w:sz w:val="22"/>
          <w:szCs w:val="22"/>
          <w:lang w:val="en-US" w:eastAsia="zh-CN"/>
        </w:rPr>
        <w:t>项目名称</w:t>
      </w:r>
      <w:r>
        <w:rPr>
          <w:rFonts w:ascii="宋体" w:hAnsi="宋体" w:eastAsia="宋体" w:cs="宋体"/>
          <w:spacing w:val="-4"/>
          <w:sz w:val="22"/>
          <w:szCs w:val="22"/>
        </w:rPr>
        <w:t>：</w:t>
      </w:r>
      <w:r>
        <w:rPr>
          <w:rFonts w:hint="eastAsia" w:ascii="宋体" w:hAnsi="宋体" w:cs="宋体"/>
          <w:spacing w:val="-4"/>
          <w:sz w:val="22"/>
          <w:szCs w:val="22"/>
          <w:u w:val="single" w:color="auto"/>
          <w:lang w:val="en-US" w:eastAsia="zh-CN"/>
        </w:rPr>
        <w:t>石</w:t>
      </w:r>
      <w:r>
        <w:rPr>
          <w:rFonts w:hint="eastAsia" w:ascii="宋体" w:hAnsi="宋体" w:eastAsia="宋体" w:cs="宋体"/>
          <w:spacing w:val="-14"/>
          <w:sz w:val="22"/>
          <w:szCs w:val="22"/>
          <w:u w:val="single" w:color="auto"/>
          <w:lang w:val="en-US" w:eastAsia="zh-CN"/>
        </w:rPr>
        <w:t>大公路2025年度日常小修工程桥面铺装</w:t>
      </w:r>
      <w:r>
        <w:rPr>
          <w:rFonts w:hint="eastAsia" w:ascii="宋体" w:hAnsi="宋体" w:cs="宋体"/>
          <w:spacing w:val="-14"/>
          <w:sz w:val="22"/>
          <w:szCs w:val="22"/>
          <w:u w:val="single" w:color="auto"/>
          <w:lang w:val="en-US" w:eastAsia="zh-CN"/>
        </w:rPr>
        <w:t>工程</w:t>
      </w:r>
      <w:r>
        <w:rPr>
          <w:rFonts w:ascii="宋体" w:hAnsi="宋体" w:eastAsia="宋体" w:cs="宋体"/>
          <w:spacing w:val="-4"/>
          <w:sz w:val="22"/>
          <w:szCs w:val="22"/>
        </w:rPr>
        <w:t>。</w:t>
      </w:r>
    </w:p>
    <w:p w14:paraId="1AF274B4">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default" w:ascii="宋体" w:hAnsi="宋体" w:eastAsia="宋体" w:cs="宋体"/>
          <w:snapToGrid w:val="0"/>
          <w:color w:val="000000"/>
          <w:spacing w:val="-6"/>
          <w:kern w:val="0"/>
          <w:sz w:val="22"/>
          <w:szCs w:val="22"/>
          <w:lang w:val="en-US" w:eastAsia="en-US" w:bidi="ar-SA"/>
        </w:rPr>
      </w:pPr>
      <w:r>
        <w:rPr>
          <w:rFonts w:hint="eastAsia" w:ascii="宋体" w:hAnsi="宋体" w:eastAsia="宋体" w:cs="宋体"/>
          <w:b/>
          <w:bCs/>
          <w:snapToGrid w:val="0"/>
          <w:color w:val="000000"/>
          <w:spacing w:val="-14"/>
          <w:kern w:val="0"/>
          <w:sz w:val="22"/>
          <w:szCs w:val="22"/>
          <w:lang w:val="en-US" w:eastAsia="zh-CN" w:bidi="ar-SA"/>
        </w:rPr>
        <w:t>项目概况</w:t>
      </w:r>
      <w:r>
        <w:rPr>
          <w:rFonts w:hint="eastAsia" w:ascii="宋体" w:hAnsi="宋体" w:cs="宋体"/>
          <w:b/>
          <w:bCs/>
          <w:snapToGrid w:val="0"/>
          <w:color w:val="000000"/>
          <w:spacing w:val="-14"/>
          <w:kern w:val="0"/>
          <w:sz w:val="22"/>
          <w:szCs w:val="22"/>
          <w:lang w:val="en-US" w:eastAsia="zh-CN" w:bidi="ar-SA"/>
        </w:rPr>
        <w:t>：</w:t>
      </w:r>
      <w:r>
        <w:rPr>
          <w:rFonts w:hint="eastAsia" w:ascii="宋体" w:hAnsi="宋体" w:eastAsia="宋体" w:cs="宋体"/>
          <w:snapToGrid w:val="0"/>
          <w:color w:val="000000"/>
          <w:spacing w:val="-9"/>
          <w:kern w:val="0"/>
          <w:sz w:val="22"/>
          <w:szCs w:val="22"/>
          <w:lang w:val="en-US" w:eastAsia="zh-CN" w:bidi="ar-SA"/>
        </w:rPr>
        <w:t>石大公路高速部分主线：111k+000 至113k+770计1.77km，为高速双向8车道，路面宽35m，乔司互通匝道共计4.191km，路面宽9m，绕城进入杭州北匝道长0.9km，路面宽8m，杭州北进入绕城匝道长1km，路面宽9m</w:t>
      </w:r>
      <w:r>
        <w:rPr>
          <w:rFonts w:hint="eastAsia" w:ascii="宋体" w:hAnsi="宋体" w:cs="宋体"/>
          <w:snapToGrid w:val="0"/>
          <w:color w:val="000000"/>
          <w:spacing w:val="-9"/>
          <w:kern w:val="0"/>
          <w:sz w:val="22"/>
          <w:szCs w:val="22"/>
          <w:lang w:val="en-US" w:eastAsia="zh-CN" w:bidi="ar-SA"/>
        </w:rPr>
        <w:t>。</w:t>
      </w:r>
    </w:p>
    <w:p w14:paraId="71AE122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pacing w:val="-12"/>
          <w:sz w:val="22"/>
          <w:szCs w:val="22"/>
        </w:rPr>
      </w:pPr>
      <w:r>
        <w:rPr>
          <w:rFonts w:ascii="宋体" w:hAnsi="宋体" w:eastAsia="宋体" w:cs="宋体"/>
          <w:b/>
          <w:bCs/>
          <w:spacing w:val="-14"/>
          <w:sz w:val="22"/>
          <w:szCs w:val="22"/>
        </w:rPr>
        <w:t>选择内容</w:t>
      </w:r>
      <w:r>
        <w:rPr>
          <w:rFonts w:ascii="宋体" w:hAnsi="宋体" w:eastAsia="宋体" w:cs="宋体"/>
          <w:spacing w:val="-12"/>
          <w:sz w:val="22"/>
          <w:szCs w:val="22"/>
        </w:rPr>
        <w:t>：</w:t>
      </w:r>
      <w:r>
        <w:rPr>
          <w:rFonts w:hint="eastAsia" w:ascii="宋体" w:hAnsi="宋体" w:cs="宋体"/>
          <w:spacing w:val="-12"/>
          <w:sz w:val="22"/>
          <w:szCs w:val="22"/>
          <w:u w:val="single"/>
          <w:lang w:val="en-US" w:eastAsia="zh-CN"/>
        </w:rPr>
        <w:t xml:space="preserve"> </w:t>
      </w:r>
      <w:r>
        <w:rPr>
          <w:rFonts w:hint="eastAsia" w:ascii="宋体" w:hAnsi="宋体" w:cs="宋体"/>
          <w:spacing w:val="-4"/>
          <w:sz w:val="22"/>
          <w:szCs w:val="22"/>
          <w:u w:val="single" w:color="auto"/>
          <w:lang w:val="en-US" w:eastAsia="zh-CN"/>
        </w:rPr>
        <w:t>石</w:t>
      </w:r>
      <w:r>
        <w:rPr>
          <w:rFonts w:hint="eastAsia" w:ascii="宋体" w:hAnsi="宋体" w:eastAsia="宋体" w:cs="宋体"/>
          <w:spacing w:val="-14"/>
          <w:sz w:val="22"/>
          <w:szCs w:val="22"/>
          <w:u w:val="single" w:color="auto"/>
          <w:lang w:val="en-US" w:eastAsia="zh-CN"/>
        </w:rPr>
        <w:t>大公路</w:t>
      </w:r>
      <w:r>
        <w:rPr>
          <w:rFonts w:hint="eastAsia" w:ascii="宋体" w:hAnsi="宋体" w:cs="宋体"/>
          <w:spacing w:val="-14"/>
          <w:sz w:val="22"/>
          <w:szCs w:val="22"/>
          <w:u w:val="single" w:color="auto"/>
          <w:lang w:val="en-US" w:eastAsia="zh-CN"/>
        </w:rPr>
        <w:t>高速路</w:t>
      </w:r>
      <w:r>
        <w:rPr>
          <w:rFonts w:hint="eastAsia" w:ascii="宋体" w:hAnsi="宋体" w:eastAsia="宋体" w:cs="宋体"/>
          <w:spacing w:val="-14"/>
          <w:sz w:val="22"/>
          <w:szCs w:val="22"/>
          <w:u w:val="single" w:color="auto"/>
          <w:lang w:val="en-US" w:eastAsia="zh-CN"/>
        </w:rPr>
        <w:t>桥面铺装施工</w:t>
      </w:r>
      <w:r>
        <w:rPr>
          <w:rFonts w:hint="eastAsia" w:ascii="宋体" w:hAnsi="宋体" w:cs="宋体"/>
          <w:spacing w:val="-14"/>
          <w:sz w:val="22"/>
          <w:szCs w:val="22"/>
          <w:u w:val="single" w:color="auto"/>
          <w:lang w:val="en-US" w:eastAsia="zh-CN"/>
        </w:rPr>
        <w:t xml:space="preserve"> </w:t>
      </w:r>
      <w:r>
        <w:rPr>
          <w:rFonts w:ascii="宋体" w:hAnsi="宋体" w:eastAsia="宋体" w:cs="宋体"/>
          <w:spacing w:val="-12"/>
          <w:sz w:val="22"/>
          <w:szCs w:val="22"/>
        </w:rPr>
        <w:t>，具体详见</w:t>
      </w:r>
      <w:r>
        <w:rPr>
          <w:rFonts w:hint="eastAsia" w:ascii="宋体" w:hAnsi="宋体" w:eastAsia="宋体" w:cs="宋体"/>
          <w:sz w:val="31"/>
          <w:szCs w:val="31"/>
          <w:u w:val="single" w:color="auto"/>
          <w:lang w:val="en-US" w:eastAsia="zh-CN"/>
        </w:rPr>
        <w:t xml:space="preserve"> </w:t>
      </w:r>
      <w:r>
        <w:rPr>
          <w:rFonts w:hint="eastAsia" w:ascii="宋体" w:hAnsi="宋体" w:eastAsia="宋体" w:cs="宋体"/>
          <w:spacing w:val="-12"/>
          <w:sz w:val="22"/>
          <w:szCs w:val="22"/>
          <w:u w:val="single" w:color="auto"/>
          <w:lang w:val="en-US" w:eastAsia="zh-CN"/>
        </w:rPr>
        <w:t>工程量</w:t>
      </w:r>
      <w:r>
        <w:rPr>
          <w:rFonts w:ascii="宋体" w:hAnsi="宋体" w:eastAsia="宋体" w:cs="宋体"/>
          <w:spacing w:val="-12"/>
          <w:sz w:val="22"/>
          <w:szCs w:val="22"/>
          <w:u w:val="single" w:color="auto"/>
        </w:rPr>
        <w:t>清单</w:t>
      </w:r>
      <w:r>
        <w:rPr>
          <w:rFonts w:hint="eastAsia" w:ascii="宋体" w:hAnsi="宋体" w:cs="宋体"/>
          <w:spacing w:val="-12"/>
          <w:sz w:val="22"/>
          <w:szCs w:val="22"/>
          <w:u w:val="single" w:color="auto"/>
          <w:lang w:val="en-US" w:eastAsia="zh-CN"/>
        </w:rPr>
        <w:t xml:space="preserve"> </w:t>
      </w:r>
      <w:r>
        <w:rPr>
          <w:rFonts w:ascii="宋体" w:hAnsi="宋体" w:eastAsia="宋体" w:cs="宋体"/>
          <w:spacing w:val="-12"/>
          <w:sz w:val="22"/>
          <w:szCs w:val="22"/>
        </w:rPr>
        <w:t>。根据清单进行报价，</w:t>
      </w:r>
      <w:r>
        <w:rPr>
          <w:rFonts w:hint="eastAsia" w:asciiTheme="minorEastAsia" w:hAnsiTheme="minorEastAsia" w:eastAsiaTheme="minorEastAsia" w:cstheme="minorEastAsia"/>
          <w:color w:val="auto"/>
          <w:spacing w:val="-1"/>
          <w:sz w:val="21"/>
          <w:szCs w:val="21"/>
          <w:u w:val="none"/>
          <w:lang w:val="en-US" w:eastAsia="zh-CN"/>
        </w:rPr>
        <w:t>并汇总报价。</w:t>
      </w:r>
      <w:r>
        <w:rPr>
          <w:rFonts w:hint="eastAsia" w:ascii="宋体" w:hAnsi="宋体" w:eastAsia="宋体" w:cs="宋体"/>
          <w:spacing w:val="-12"/>
          <w:sz w:val="22"/>
          <w:szCs w:val="22"/>
          <w:lang w:val="en-US" w:eastAsia="zh-CN"/>
        </w:rPr>
        <w:t>响应单位所报的价格应包括材料成本、运输费、包装费、劳务费、试验检测（指产品出厂前按国家规定频率的试验检测）、取样、保险、利润、税金、政策性文件规定的所有风险、责任等各项应有费用。</w:t>
      </w:r>
    </w:p>
    <w:p w14:paraId="23A35820">
      <w:pPr>
        <w:spacing w:before="72" w:line="219" w:lineRule="auto"/>
        <w:ind w:left="0" w:leftChars="0" w:firstLine="403" w:firstLineChars="187"/>
        <w:rPr>
          <w:rFonts w:ascii="宋体" w:hAnsi="宋体" w:eastAsia="宋体" w:cs="宋体"/>
          <w:sz w:val="22"/>
          <w:szCs w:val="22"/>
        </w:rPr>
      </w:pPr>
      <w:r>
        <w:rPr>
          <w:rFonts w:ascii="宋体" w:hAnsi="宋体" w:eastAsia="宋体" w:cs="宋体"/>
          <w:spacing w:val="-2"/>
          <w:sz w:val="22"/>
          <w:szCs w:val="22"/>
        </w:rPr>
        <w:t>(1)</w:t>
      </w:r>
      <w:r>
        <w:rPr>
          <w:rFonts w:hint="eastAsia" w:ascii="宋体" w:hAnsi="宋体" w:cs="宋体"/>
          <w:spacing w:val="-2"/>
          <w:sz w:val="22"/>
          <w:szCs w:val="22"/>
          <w:lang w:val="en-US" w:eastAsia="zh-CN"/>
        </w:rPr>
        <w:t>项目</w:t>
      </w:r>
      <w:r>
        <w:rPr>
          <w:rFonts w:ascii="宋体" w:hAnsi="宋体" w:eastAsia="宋体" w:cs="宋体"/>
          <w:spacing w:val="-2"/>
          <w:sz w:val="22"/>
          <w:szCs w:val="22"/>
        </w:rPr>
        <w:t>地点：</w:t>
      </w:r>
      <w:r>
        <w:rPr>
          <w:rFonts w:hint="eastAsia" w:ascii="宋体" w:hAnsi="宋体" w:eastAsia="宋体" w:cs="宋体"/>
          <w:spacing w:val="-2"/>
          <w:sz w:val="22"/>
          <w:szCs w:val="22"/>
          <w:lang w:val="en-US" w:eastAsia="zh-CN"/>
        </w:rPr>
        <w:t>石大</w:t>
      </w:r>
      <w:r>
        <w:rPr>
          <w:rFonts w:hint="eastAsia" w:ascii="宋体" w:hAnsi="宋体" w:cs="宋体"/>
          <w:spacing w:val="-2"/>
          <w:sz w:val="22"/>
          <w:szCs w:val="22"/>
          <w:lang w:val="en-US" w:eastAsia="zh-CN"/>
        </w:rPr>
        <w:t>公路</w:t>
      </w:r>
      <w:r>
        <w:rPr>
          <w:rFonts w:ascii="宋体" w:hAnsi="宋体" w:eastAsia="宋体" w:cs="宋体"/>
          <w:spacing w:val="-2"/>
          <w:sz w:val="22"/>
          <w:szCs w:val="22"/>
        </w:rPr>
        <w:t>。</w:t>
      </w:r>
      <w:r>
        <w:rPr>
          <w:rFonts w:ascii="宋体" w:hAnsi="宋体" w:eastAsia="宋体" w:cs="宋体"/>
          <w:spacing w:val="3"/>
          <w:sz w:val="22"/>
          <w:szCs w:val="22"/>
        </w:rPr>
        <w:t xml:space="preserve">  </w:t>
      </w:r>
    </w:p>
    <w:p w14:paraId="57C4DDAB">
      <w:pPr>
        <w:spacing w:before="209" w:line="219" w:lineRule="auto"/>
        <w:ind w:left="0" w:leftChars="0" w:firstLine="404" w:firstLineChars="200"/>
        <w:rPr>
          <w:rFonts w:ascii="宋体" w:hAnsi="宋体" w:eastAsia="宋体" w:cs="宋体"/>
          <w:sz w:val="22"/>
          <w:szCs w:val="22"/>
        </w:rPr>
      </w:pPr>
      <w:r>
        <w:rPr>
          <w:rFonts w:ascii="宋体" w:hAnsi="宋体" w:eastAsia="宋体" w:cs="宋体"/>
          <w:spacing w:val="-9"/>
          <w:sz w:val="22"/>
          <w:szCs w:val="22"/>
        </w:rPr>
        <w:t>(2)服务要求：根据工作需要以选择人实际要求为准。</w:t>
      </w:r>
    </w:p>
    <w:p w14:paraId="7DC043FB">
      <w:pPr>
        <w:spacing w:before="209" w:line="219" w:lineRule="auto"/>
        <w:ind w:left="0" w:leftChars="0" w:firstLine="404" w:firstLineChars="200"/>
        <w:rPr>
          <w:rFonts w:ascii="宋体" w:hAnsi="宋体" w:eastAsia="宋体" w:cs="宋体"/>
          <w:spacing w:val="-9"/>
          <w:sz w:val="22"/>
          <w:szCs w:val="22"/>
        </w:rPr>
      </w:pPr>
      <w:r>
        <w:rPr>
          <w:rFonts w:ascii="宋体" w:hAnsi="宋体" w:eastAsia="宋体" w:cs="宋体"/>
          <w:spacing w:val="-9"/>
          <w:sz w:val="22"/>
          <w:szCs w:val="22"/>
        </w:rPr>
        <w:t>(3)质量要求：</w:t>
      </w:r>
      <w:r>
        <w:rPr>
          <w:rFonts w:hint="eastAsia" w:ascii="宋体" w:hAnsi="宋体" w:eastAsia="宋体" w:cs="宋体"/>
          <w:spacing w:val="-9"/>
          <w:sz w:val="22"/>
          <w:szCs w:val="22"/>
        </w:rPr>
        <w:t>严格按照招标文件、相关规范进行养护施工，工程必须达到业主要求和验收标准，满足《</w:t>
      </w:r>
      <w:r>
        <w:rPr>
          <w:rFonts w:hint="eastAsia" w:ascii="宋体" w:hAnsi="宋体" w:cs="宋体"/>
          <w:spacing w:val="-9"/>
          <w:sz w:val="22"/>
          <w:szCs w:val="22"/>
          <w:lang w:val="en-US" w:eastAsia="zh-CN"/>
        </w:rPr>
        <w:t>石大公路2025年度日常小修工程</w:t>
      </w:r>
      <w:r>
        <w:rPr>
          <w:rFonts w:hint="eastAsia" w:ascii="宋体" w:hAnsi="宋体" w:eastAsia="宋体" w:cs="宋体"/>
          <w:spacing w:val="-9"/>
          <w:sz w:val="22"/>
          <w:szCs w:val="22"/>
        </w:rPr>
        <w:t>》</w:t>
      </w:r>
      <w:r>
        <w:rPr>
          <w:rFonts w:hint="eastAsia" w:ascii="宋体" w:hAnsi="宋体" w:cs="宋体"/>
          <w:spacing w:val="-9"/>
          <w:sz w:val="22"/>
          <w:szCs w:val="22"/>
          <w:lang w:val="en-US" w:eastAsia="zh-CN"/>
        </w:rPr>
        <w:t>项目</w:t>
      </w:r>
      <w:r>
        <w:rPr>
          <w:rFonts w:hint="eastAsia" w:ascii="宋体" w:hAnsi="宋体" w:eastAsia="宋体" w:cs="宋体"/>
          <w:spacing w:val="-9"/>
          <w:sz w:val="22"/>
          <w:szCs w:val="22"/>
        </w:rPr>
        <w:t>招标文件要求。</w:t>
      </w:r>
    </w:p>
    <w:p w14:paraId="3974C04F">
      <w:pPr>
        <w:pStyle w:val="5"/>
        <w:spacing w:line="327" w:lineRule="auto"/>
      </w:pPr>
    </w:p>
    <w:p w14:paraId="475D3095">
      <w:pPr>
        <w:numPr>
          <w:ilvl w:val="0"/>
          <w:numId w:val="1"/>
        </w:numPr>
        <w:spacing w:before="72" w:line="219" w:lineRule="auto"/>
        <w:ind w:left="425" w:leftChars="0" w:hanging="425" w:firstLineChars="0"/>
        <w:rPr>
          <w:rFonts w:hint="default" w:ascii="宋体" w:hAnsi="宋体" w:eastAsia="宋体" w:cs="宋体"/>
          <w:sz w:val="22"/>
          <w:szCs w:val="22"/>
          <w:lang w:val="en-US" w:eastAsia="zh-CN"/>
        </w:rPr>
      </w:pPr>
      <w:r>
        <w:rPr>
          <w:rFonts w:ascii="宋体" w:hAnsi="宋体" w:eastAsia="宋体" w:cs="宋体"/>
          <w:b/>
          <w:bCs/>
          <w:spacing w:val="-14"/>
          <w:sz w:val="22"/>
          <w:szCs w:val="22"/>
        </w:rPr>
        <w:t>服务期</w:t>
      </w:r>
      <w:r>
        <w:rPr>
          <w:rFonts w:ascii="宋体" w:hAnsi="宋体" w:eastAsia="宋体" w:cs="宋体"/>
          <w:spacing w:val="8"/>
          <w:sz w:val="22"/>
          <w:szCs w:val="22"/>
        </w:rPr>
        <w:t>：</w:t>
      </w:r>
      <w:r>
        <w:rPr>
          <w:rFonts w:hint="eastAsia" w:ascii="宋体" w:hAnsi="宋体" w:cs="宋体"/>
          <w:spacing w:val="8"/>
          <w:sz w:val="22"/>
          <w:szCs w:val="22"/>
          <w:lang w:val="en-US" w:eastAsia="zh-CN"/>
        </w:rPr>
        <w:t>2025年3月至2026年1月</w:t>
      </w:r>
      <w:r>
        <w:rPr>
          <w:rFonts w:hint="eastAsia" w:ascii="宋体" w:hAnsi="宋体" w:eastAsia="宋体" w:cs="宋体"/>
          <w:spacing w:val="8"/>
          <w:sz w:val="22"/>
          <w:szCs w:val="22"/>
          <w:lang w:val="en-US" w:eastAsia="zh-CN"/>
        </w:rPr>
        <w:t>。</w:t>
      </w:r>
    </w:p>
    <w:p w14:paraId="76D97569">
      <w:pPr>
        <w:pStyle w:val="5"/>
        <w:spacing w:line="306" w:lineRule="auto"/>
      </w:pPr>
    </w:p>
    <w:p w14:paraId="79BE4E6C">
      <w:pPr>
        <w:numPr>
          <w:ilvl w:val="0"/>
          <w:numId w:val="1"/>
        </w:numPr>
        <w:spacing w:before="72" w:line="219" w:lineRule="auto"/>
        <w:ind w:left="425" w:leftChars="0" w:hanging="425" w:firstLineChars="0"/>
        <w:outlineLvl w:val="1"/>
        <w:rPr>
          <w:rFonts w:ascii="宋体" w:hAnsi="宋体" w:eastAsia="宋体" w:cs="宋体"/>
          <w:sz w:val="22"/>
          <w:szCs w:val="22"/>
        </w:rPr>
      </w:pPr>
      <w:r>
        <w:rPr>
          <w:rFonts w:ascii="宋体" w:hAnsi="宋体" w:eastAsia="宋体" w:cs="宋体"/>
          <w:b/>
          <w:bCs/>
          <w:spacing w:val="-14"/>
          <w:sz w:val="22"/>
          <w:szCs w:val="22"/>
        </w:rPr>
        <w:t>响应人资格条件</w:t>
      </w:r>
    </w:p>
    <w:p w14:paraId="4F98376D">
      <w:pPr>
        <w:spacing w:before="232" w:line="311" w:lineRule="auto"/>
        <w:ind w:right="28" w:firstLine="539"/>
        <w:rPr>
          <w:rFonts w:ascii="宋体" w:hAnsi="宋体" w:eastAsia="宋体" w:cs="宋体"/>
          <w:sz w:val="22"/>
          <w:szCs w:val="22"/>
        </w:rPr>
      </w:pPr>
      <w:r>
        <w:rPr>
          <w:rFonts w:ascii="宋体" w:hAnsi="宋体" w:eastAsia="宋体" w:cs="宋体"/>
          <w:spacing w:val="-10"/>
          <w:sz w:val="22"/>
          <w:szCs w:val="22"/>
        </w:rPr>
        <w:t>(1)在中华人民共和国境内注册，具有独立法人资格，营业执照在有效</w:t>
      </w:r>
      <w:r>
        <w:rPr>
          <w:rFonts w:ascii="宋体" w:hAnsi="宋体" w:eastAsia="宋体" w:cs="宋体"/>
          <w:spacing w:val="-11"/>
          <w:sz w:val="22"/>
          <w:szCs w:val="22"/>
        </w:rPr>
        <w:t>期内；具有独立承担民</w:t>
      </w:r>
      <w:r>
        <w:rPr>
          <w:rFonts w:ascii="宋体" w:hAnsi="宋体" w:eastAsia="宋体" w:cs="宋体"/>
          <w:spacing w:val="-14"/>
          <w:sz w:val="22"/>
          <w:szCs w:val="22"/>
        </w:rPr>
        <w:t>事责任能力；</w:t>
      </w:r>
    </w:p>
    <w:p w14:paraId="1DB3646D">
      <w:pPr>
        <w:spacing w:before="219" w:line="311" w:lineRule="auto"/>
        <w:ind w:right="31" w:firstLine="539"/>
        <w:rPr>
          <w:rFonts w:ascii="宋体" w:hAnsi="宋体" w:eastAsia="宋体" w:cs="宋体"/>
          <w:sz w:val="22"/>
          <w:szCs w:val="22"/>
        </w:rPr>
      </w:pPr>
      <w:r>
        <w:rPr>
          <w:rFonts w:ascii="宋体" w:hAnsi="宋体" w:eastAsia="宋体" w:cs="宋体"/>
          <w:spacing w:val="-10"/>
          <w:sz w:val="22"/>
          <w:szCs w:val="22"/>
        </w:rPr>
        <w:t>(2)与选择人存在利害关系可能影响公正性的的法人、其他组织或</w:t>
      </w:r>
      <w:r>
        <w:rPr>
          <w:rFonts w:ascii="宋体" w:hAnsi="宋体" w:eastAsia="宋体" w:cs="宋体"/>
          <w:spacing w:val="-11"/>
          <w:sz w:val="22"/>
          <w:szCs w:val="22"/>
        </w:rPr>
        <w:t>者个人不得参加本项目选择</w:t>
      </w:r>
      <w:r>
        <w:rPr>
          <w:rFonts w:ascii="宋体" w:hAnsi="宋体" w:eastAsia="宋体" w:cs="宋体"/>
          <w:spacing w:val="-12"/>
          <w:sz w:val="22"/>
          <w:szCs w:val="22"/>
        </w:rPr>
        <w:t>活动；单位负责人为同一个人或存在控股、管理关系的不同单位不得参加同一项选择活动；</w:t>
      </w:r>
    </w:p>
    <w:p w14:paraId="5485E8E1">
      <w:pPr>
        <w:spacing w:before="198" w:line="219" w:lineRule="auto"/>
        <w:ind w:left="539"/>
        <w:rPr>
          <w:rFonts w:ascii="宋体" w:hAnsi="宋体" w:eastAsia="宋体" w:cs="宋体"/>
          <w:sz w:val="22"/>
          <w:szCs w:val="22"/>
        </w:rPr>
      </w:pPr>
      <w:r>
        <w:rPr>
          <w:rFonts w:ascii="宋体" w:hAnsi="宋体" w:eastAsia="宋体" w:cs="宋体"/>
          <w:spacing w:val="-7"/>
          <w:sz w:val="22"/>
          <w:szCs w:val="22"/>
        </w:rPr>
        <w:t>(3)本次项目：不接受联合体参加，不允许分</w:t>
      </w:r>
      <w:r>
        <w:rPr>
          <w:rFonts w:ascii="宋体" w:hAnsi="宋体" w:eastAsia="宋体" w:cs="宋体"/>
          <w:spacing w:val="-8"/>
          <w:sz w:val="22"/>
          <w:szCs w:val="22"/>
        </w:rPr>
        <w:t>包；</w:t>
      </w:r>
    </w:p>
    <w:p w14:paraId="45579469">
      <w:pPr>
        <w:spacing w:before="219" w:line="311" w:lineRule="auto"/>
        <w:ind w:right="31" w:firstLine="539"/>
        <w:rPr>
          <w:rFonts w:ascii="宋体" w:hAnsi="宋体" w:eastAsia="宋体" w:cs="宋体"/>
          <w:spacing w:val="-10"/>
          <w:sz w:val="22"/>
          <w:szCs w:val="22"/>
        </w:rPr>
      </w:pPr>
      <w:r>
        <w:rPr>
          <w:rFonts w:ascii="宋体" w:hAnsi="宋体" w:eastAsia="宋体" w:cs="宋体"/>
          <w:spacing w:val="-10"/>
          <w:sz w:val="22"/>
          <w:szCs w:val="22"/>
        </w:rPr>
        <w:t>(4)法人身份证复印件、委托代理人复印件等盖章；</w:t>
      </w:r>
    </w:p>
    <w:p w14:paraId="33378D45">
      <w:pPr>
        <w:spacing w:before="219" w:line="311" w:lineRule="auto"/>
        <w:ind w:right="31" w:firstLine="539"/>
        <w:rPr>
          <w:rFonts w:ascii="宋体" w:hAnsi="宋体" w:eastAsia="宋体" w:cs="宋体"/>
          <w:spacing w:val="-10"/>
          <w:sz w:val="22"/>
          <w:szCs w:val="22"/>
        </w:rPr>
      </w:pPr>
      <w:r>
        <w:rPr>
          <w:rFonts w:ascii="宋体" w:hAnsi="宋体" w:eastAsia="宋体" w:cs="宋体"/>
          <w:spacing w:val="-10"/>
          <w:sz w:val="22"/>
          <w:szCs w:val="22"/>
        </w:rPr>
        <w:t>(5)响应单位营业执照复印件。</w:t>
      </w:r>
    </w:p>
    <w:p w14:paraId="3F733CB4">
      <w:pPr>
        <w:numPr>
          <w:ilvl w:val="0"/>
          <w:numId w:val="1"/>
        </w:numPr>
        <w:spacing w:before="73" w:line="480" w:lineRule="auto"/>
        <w:ind w:left="425" w:leftChars="0" w:hanging="425" w:firstLineChars="0"/>
        <w:outlineLvl w:val="1"/>
        <w:rPr>
          <w:rFonts w:hint="default" w:ascii="宋体" w:hAnsi="宋体" w:eastAsia="宋体" w:cs="宋体"/>
          <w:sz w:val="22"/>
          <w:szCs w:val="22"/>
          <w:lang w:val="en-US" w:eastAsia="zh-CN"/>
        </w:rPr>
      </w:pPr>
      <w:r>
        <w:rPr>
          <w:rFonts w:hint="eastAsia" w:ascii="宋体" w:hAnsi="宋体" w:cs="宋体"/>
          <w:b/>
          <w:bCs/>
          <w:spacing w:val="-14"/>
          <w:sz w:val="22"/>
          <w:szCs w:val="22"/>
          <w:lang w:val="en-US" w:eastAsia="zh-CN"/>
        </w:rPr>
        <w:t>发布公告的媒介</w:t>
      </w:r>
    </w:p>
    <w:p w14:paraId="50216BF1">
      <w:pPr>
        <w:keepNext w:val="0"/>
        <w:keepLines w:val="0"/>
        <w:widowControl/>
        <w:suppressLineNumbers w:val="0"/>
        <w:spacing w:line="480" w:lineRule="auto"/>
        <w:ind w:left="0" w:leftChars="0" w:firstLine="600" w:firstLineChars="0"/>
        <w:jc w:val="left"/>
        <w:rPr>
          <w:rFonts w:ascii="*KSQTYMLJWL0_20_0" w:hAnsi="*KSQTYMLJWL0_20_0" w:eastAsia="*KSQTYMLJWL0_20_0" w:cs="*KSQTYMLJWL0_20_0"/>
          <w:snapToGrid w:val="0"/>
          <w:color w:val="000000"/>
          <w:kern w:val="0"/>
          <w:sz w:val="23"/>
          <w:szCs w:val="23"/>
          <w:lang w:val="en-US" w:eastAsia="zh-CN" w:bidi="ar"/>
        </w:rPr>
      </w:pPr>
      <w:r>
        <w:rPr>
          <w:rFonts w:hint="eastAsia" w:ascii="宋体" w:hAnsi="宋体" w:eastAsia="宋体" w:cs="宋体"/>
          <w:spacing w:val="-10"/>
          <w:sz w:val="22"/>
          <w:szCs w:val="22"/>
        </w:rPr>
        <w:t>（1）</w:t>
      </w:r>
      <w:r>
        <w:rPr>
          <w:rFonts w:ascii="*KSQTYMLJWL0_20_0" w:hAnsi="*KSQTYMLJWL0_20_0" w:eastAsia="*KSQTYMLJWL0_20_0" w:cs="*KSQTYMLJWL0_20_0"/>
          <w:snapToGrid w:val="0"/>
          <w:color w:val="000000"/>
          <w:kern w:val="0"/>
          <w:sz w:val="23"/>
          <w:szCs w:val="23"/>
          <w:lang w:val="en-US" w:eastAsia="zh-CN" w:bidi="ar"/>
        </w:rPr>
        <w:t>本次选择在杭州交通高等级公路养护有限公司官网</w:t>
      </w:r>
      <w:r>
        <w:rPr>
          <w:rFonts w:hint="eastAsia" w:ascii="仿宋" w:hAnsi="仿宋" w:eastAsia="仿宋" w:cs="仿宋"/>
          <w:snapToGrid w:val="0"/>
          <w:color w:val="000000"/>
          <w:kern w:val="0"/>
          <w:sz w:val="23"/>
          <w:szCs w:val="23"/>
          <w:lang w:val="en-US" w:eastAsia="zh-CN" w:bidi="ar"/>
        </w:rPr>
        <w:t>(http://www.hzjtgdj.com/)</w:t>
      </w:r>
      <w:r>
        <w:rPr>
          <w:rFonts w:ascii="*KSQTYMLJWL0_20_0" w:hAnsi="*KSQTYMLJWL0_20_0" w:eastAsia="*KSQTYMLJWL0_20_0" w:cs="*KSQTYMLJWL0_20_0"/>
          <w:snapToGrid w:val="0"/>
          <w:color w:val="000000"/>
          <w:kern w:val="0"/>
          <w:sz w:val="23"/>
          <w:szCs w:val="23"/>
          <w:lang w:val="en-US" w:eastAsia="zh-CN" w:bidi="ar"/>
        </w:rPr>
        <w:t>上发布。</w:t>
      </w:r>
    </w:p>
    <w:p w14:paraId="38C55069">
      <w:pPr>
        <w:pStyle w:val="2"/>
      </w:pPr>
    </w:p>
    <w:p w14:paraId="36673BDE">
      <w:pPr>
        <w:pStyle w:val="2"/>
      </w:pPr>
    </w:p>
    <w:p w14:paraId="3A7BCA8E">
      <w:pPr>
        <w:numPr>
          <w:ilvl w:val="0"/>
          <w:numId w:val="1"/>
        </w:numPr>
        <w:spacing w:before="72" w:line="219" w:lineRule="auto"/>
        <w:ind w:left="425" w:leftChars="0" w:hanging="425" w:firstLineChars="0"/>
        <w:outlineLvl w:val="1"/>
        <w:rPr>
          <w:rFonts w:ascii="宋体" w:hAnsi="宋体" w:eastAsia="宋体" w:cs="宋体"/>
          <w:sz w:val="22"/>
          <w:szCs w:val="22"/>
        </w:rPr>
      </w:pPr>
      <w:r>
        <w:rPr>
          <w:rFonts w:ascii="宋体" w:hAnsi="宋体" w:eastAsia="宋体" w:cs="宋体"/>
          <w:b/>
          <w:bCs/>
          <w:spacing w:val="-14"/>
          <w:sz w:val="22"/>
          <w:szCs w:val="22"/>
        </w:rPr>
        <w:t>响应文件递交</w:t>
      </w:r>
    </w:p>
    <w:p w14:paraId="1C353868">
      <w:pPr>
        <w:numPr>
          <w:ilvl w:val="0"/>
          <w:numId w:val="2"/>
        </w:numPr>
        <w:spacing w:before="57" w:line="291" w:lineRule="auto"/>
        <w:ind w:left="365" w:leftChars="0" w:right="187" w:firstLine="0" w:firstLineChars="0"/>
        <w:rPr>
          <w:rFonts w:hint="eastAsia" w:asciiTheme="minorEastAsia" w:hAnsiTheme="minorEastAsia" w:eastAsiaTheme="minorEastAsia" w:cstheme="minorEastAsia"/>
          <w:sz w:val="21"/>
          <w:szCs w:val="21"/>
        </w:rPr>
      </w:pPr>
      <w:r>
        <w:rPr>
          <w:rFonts w:ascii="宋体" w:hAnsi="宋体" w:eastAsia="宋体" w:cs="宋体"/>
          <w:spacing w:val="-3"/>
          <w:sz w:val="22"/>
          <w:szCs w:val="22"/>
        </w:rPr>
        <w:t>响应文件递交截止时间：</w:t>
      </w:r>
      <w:r>
        <w:rPr>
          <w:rFonts w:ascii="宋体" w:hAnsi="宋体" w:eastAsia="宋体" w:cs="宋体"/>
          <w:color w:val="000000" w:themeColor="text1"/>
          <w:spacing w:val="-46"/>
          <w:sz w:val="22"/>
          <w:szCs w:val="22"/>
          <w14:textFill>
            <w14:solidFill>
              <w14:schemeClr w14:val="tx1"/>
            </w14:solidFill>
          </w14:textFill>
        </w:rPr>
        <w:t xml:space="preserve"> </w:t>
      </w:r>
      <w:r>
        <w:rPr>
          <w:rFonts w:hint="eastAsia" w:cs="Times New Roman"/>
          <w:color w:val="000000" w:themeColor="text1"/>
          <w:spacing w:val="-3"/>
          <w:sz w:val="22"/>
          <w:szCs w:val="22"/>
          <w:u w:val="single" w:color="auto"/>
          <w:lang w:val="en-US" w:eastAsia="zh-CN"/>
          <w14:textFill>
            <w14:solidFill>
              <w14:schemeClr w14:val="tx1"/>
            </w14:solidFill>
          </w14:textFill>
        </w:rPr>
        <w:t>2025</w:t>
      </w:r>
      <w:r>
        <w:rPr>
          <w:rFonts w:ascii="Times New Roman" w:hAnsi="Times New Roman" w:eastAsia="Times New Roman" w:cs="Times New Roman"/>
          <w:color w:val="000000" w:themeColor="text1"/>
          <w:spacing w:val="-3"/>
          <w:sz w:val="22"/>
          <w:szCs w:val="22"/>
          <w14:textFill>
            <w14:solidFill>
              <w14:schemeClr w14:val="tx1"/>
            </w14:solidFill>
          </w14:textFill>
        </w:rPr>
        <w:t xml:space="preserve"> </w:t>
      </w:r>
      <w:r>
        <w:rPr>
          <w:rFonts w:ascii="Times New Roman" w:hAnsi="Times New Roman" w:eastAsia="Times New Roman" w:cs="Times New Roman"/>
          <w:color w:val="FF0000"/>
          <w:spacing w:val="-3"/>
          <w:sz w:val="22"/>
          <w:szCs w:val="22"/>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lang w:val="en-US" w:eastAsia="zh-CN"/>
        </w:rPr>
        <w:t xml:space="preserve"> </w:t>
      </w:r>
      <w:r>
        <w:rPr>
          <w:rFonts w:hint="eastAsia" w:cs="Times New Roman" w:eastAsiaTheme="minorEastAsia"/>
          <w:sz w:val="21"/>
          <w:szCs w:val="21"/>
          <w:u w:val="single"/>
          <w:lang w:val="en-US" w:eastAsia="zh-CN"/>
        </w:rPr>
        <w:t>3</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default" w:ascii="Times New Roman" w:hAnsi="Times New Roman" w:cs="Times New Roman" w:eastAsiaTheme="minorEastAsia"/>
          <w:sz w:val="21"/>
          <w:szCs w:val="21"/>
          <w:u w:val="single"/>
        </w:rPr>
        <w:t xml:space="preserve"> </w:t>
      </w:r>
      <w:r>
        <w:rPr>
          <w:rFonts w:hint="eastAsia" w:cs="Times New Roman" w:eastAsiaTheme="minorEastAsia"/>
          <w:sz w:val="21"/>
          <w:szCs w:val="21"/>
          <w:u w:val="single"/>
          <w:lang w:val="en-US" w:eastAsia="zh-CN"/>
        </w:rPr>
        <w:t xml:space="preserve">12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w:t>
      </w:r>
      <w:r>
        <w:rPr>
          <w:rFonts w:hint="default" w:ascii="Times New Roman" w:hAnsi="Times New Roman" w:cs="Times New Roman" w:eastAsiaTheme="minorEastAsia"/>
          <w:sz w:val="21"/>
          <w:szCs w:val="21"/>
          <w:u w:val="single"/>
          <w:lang w:val="en-US" w:eastAsia="zh-CN"/>
        </w:rPr>
        <w:t xml:space="preserve"> </w:t>
      </w:r>
      <w:r>
        <w:rPr>
          <w:rFonts w:hint="eastAsia" w:cs="Times New Roman" w:eastAsiaTheme="minorEastAsia"/>
          <w:sz w:val="21"/>
          <w:szCs w:val="21"/>
          <w:u w:val="single"/>
          <w:lang w:val="en-US" w:eastAsia="zh-CN"/>
        </w:rPr>
        <w:t>14</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时</w:t>
      </w:r>
      <w:r>
        <w:rPr>
          <w:rFonts w:hint="eastAsia" w:asciiTheme="minorEastAsia" w:hAnsiTheme="minorEastAsia" w:eastAsiaTheme="minorEastAsia" w:cstheme="minorEastAsia"/>
          <w:sz w:val="21"/>
          <w:szCs w:val="21"/>
          <w:u w:val="single"/>
        </w:rPr>
        <w:t xml:space="preserve"> </w:t>
      </w:r>
      <w:r>
        <w:rPr>
          <w:rFonts w:hint="eastAsia" w:cs="Times New Roman" w:eastAsiaTheme="minorEastAsia"/>
          <w:sz w:val="21"/>
          <w:szCs w:val="21"/>
          <w:u w:val="single"/>
          <w:lang w:val="en-US" w:eastAsia="zh-CN"/>
        </w:rPr>
        <w:t>00</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分(北京时间)。</w:t>
      </w:r>
    </w:p>
    <w:p w14:paraId="589245D1">
      <w:pPr>
        <w:numPr>
          <w:ilvl w:val="0"/>
          <w:numId w:val="2"/>
        </w:numPr>
        <w:spacing w:before="57" w:line="291" w:lineRule="auto"/>
        <w:ind w:left="0" w:leftChars="0" w:right="187" w:firstLine="365" w:firstLineChars="169"/>
        <w:rPr>
          <w:rFonts w:ascii="宋体" w:hAnsi="宋体" w:eastAsia="宋体" w:cs="宋体"/>
          <w:sz w:val="21"/>
          <w:szCs w:val="21"/>
        </w:rPr>
      </w:pPr>
      <w:r>
        <w:rPr>
          <w:rFonts w:ascii="宋体" w:hAnsi="宋体" w:eastAsia="宋体" w:cs="宋体"/>
          <w:spacing w:val="3"/>
          <w:sz w:val="21"/>
          <w:szCs w:val="21"/>
        </w:rPr>
        <w:t>响应文件递交地点；杭州市西湖区双浦镇枫桦东路66号三楼东侧杭州交通高等级公路养</w:t>
      </w:r>
      <w:r>
        <w:rPr>
          <w:rFonts w:ascii="宋体" w:hAnsi="宋体" w:eastAsia="宋体" w:cs="宋体"/>
          <w:spacing w:val="-2"/>
          <w:sz w:val="21"/>
          <w:szCs w:val="21"/>
          <w:u w:val="none" w:color="auto"/>
        </w:rPr>
        <w:t>护有限公司</w:t>
      </w:r>
      <w:r>
        <w:rPr>
          <w:rFonts w:ascii="宋体" w:hAnsi="宋体" w:eastAsia="宋体" w:cs="宋体"/>
          <w:spacing w:val="-2"/>
          <w:sz w:val="21"/>
          <w:szCs w:val="21"/>
        </w:rPr>
        <w:t>。</w:t>
      </w:r>
    </w:p>
    <w:p w14:paraId="1C424FE0">
      <w:pPr>
        <w:spacing w:before="169" w:line="219" w:lineRule="auto"/>
        <w:ind w:left="349"/>
        <w:rPr>
          <w:rFonts w:ascii="宋体" w:hAnsi="宋体" w:eastAsia="宋体" w:cs="宋体"/>
          <w:sz w:val="21"/>
          <w:szCs w:val="21"/>
        </w:rPr>
      </w:pPr>
      <w:r>
        <w:rPr>
          <w:rFonts w:ascii="宋体" w:hAnsi="宋体" w:eastAsia="宋体" w:cs="宋体"/>
          <w:spacing w:val="2"/>
          <w:sz w:val="21"/>
          <w:szCs w:val="21"/>
        </w:rPr>
        <w:t>(3)逾期送达或未密封应当予以拒收。</w:t>
      </w:r>
    </w:p>
    <w:p w14:paraId="47C51206">
      <w:pPr>
        <w:spacing w:before="159" w:line="219" w:lineRule="auto"/>
        <w:ind w:left="349"/>
        <w:rPr>
          <w:rFonts w:ascii="宋体" w:hAnsi="宋体" w:eastAsia="宋体" w:cs="宋体"/>
          <w:sz w:val="21"/>
          <w:szCs w:val="21"/>
        </w:rPr>
      </w:pPr>
      <w:r>
        <w:rPr>
          <w:rFonts w:ascii="宋体" w:hAnsi="宋体" w:eastAsia="宋体" w:cs="宋体"/>
          <w:spacing w:val="2"/>
          <w:sz w:val="21"/>
          <w:szCs w:val="21"/>
        </w:rPr>
        <w:t>(4)有关本项目的其它事宜，请与选择人联系。</w:t>
      </w:r>
    </w:p>
    <w:p w14:paraId="3B500289">
      <w:pPr>
        <w:spacing w:before="69" w:line="214" w:lineRule="auto"/>
        <w:rPr>
          <w:rFonts w:ascii="宋体" w:hAnsi="宋体" w:eastAsia="宋体" w:cs="宋体"/>
          <w:sz w:val="21"/>
          <w:szCs w:val="21"/>
        </w:rPr>
      </w:pPr>
    </w:p>
    <w:p w14:paraId="1EAF1193">
      <w:pPr>
        <w:pStyle w:val="5"/>
        <w:spacing w:line="321" w:lineRule="auto"/>
      </w:pPr>
    </w:p>
    <w:p w14:paraId="4C5E3485">
      <w:pPr>
        <w:numPr>
          <w:ilvl w:val="0"/>
          <w:numId w:val="1"/>
        </w:numPr>
        <w:spacing w:before="72" w:line="219" w:lineRule="auto"/>
        <w:ind w:left="425" w:leftChars="0" w:hanging="425" w:firstLineChars="0"/>
        <w:outlineLvl w:val="1"/>
        <w:rPr>
          <w:rFonts w:ascii="宋体" w:hAnsi="宋体" w:eastAsia="宋体" w:cs="宋体"/>
          <w:b/>
          <w:bCs/>
          <w:spacing w:val="-14"/>
          <w:sz w:val="22"/>
          <w:szCs w:val="22"/>
        </w:rPr>
      </w:pPr>
      <w:r>
        <w:rPr>
          <w:rFonts w:ascii="宋体" w:hAnsi="宋体" w:eastAsia="宋体" w:cs="宋体"/>
          <w:b/>
          <w:bCs/>
          <w:spacing w:val="-14"/>
          <w:sz w:val="22"/>
          <w:szCs w:val="22"/>
        </w:rPr>
        <w:t>联系方式</w:t>
      </w:r>
    </w:p>
    <w:p w14:paraId="0E1E1F59">
      <w:pPr>
        <w:spacing w:before="68" w:line="219" w:lineRule="auto"/>
        <w:ind w:left="349"/>
        <w:rPr>
          <w:rFonts w:ascii="宋体" w:hAnsi="宋体" w:eastAsia="宋体" w:cs="宋体"/>
          <w:sz w:val="21"/>
          <w:szCs w:val="21"/>
        </w:rPr>
      </w:pPr>
      <w:r>
        <w:rPr>
          <w:rFonts w:ascii="宋体" w:hAnsi="宋体" w:eastAsia="宋体" w:cs="宋体"/>
          <w:spacing w:val="-3"/>
          <w:sz w:val="21"/>
          <w:szCs w:val="21"/>
        </w:rPr>
        <w:t>选择人：</w:t>
      </w:r>
      <w:r>
        <w:rPr>
          <w:rFonts w:ascii="宋体" w:hAnsi="宋体" w:eastAsia="宋体" w:cs="宋体"/>
          <w:spacing w:val="-3"/>
          <w:sz w:val="21"/>
          <w:szCs w:val="21"/>
          <w:u w:val="single"/>
        </w:rPr>
        <w:t>杭州交通高等级公路养护有限公司</w:t>
      </w:r>
    </w:p>
    <w:p w14:paraId="61EDC4B2">
      <w:pPr>
        <w:spacing w:before="250" w:line="219" w:lineRule="auto"/>
        <w:ind w:left="349"/>
        <w:rPr>
          <w:rFonts w:ascii="宋体" w:hAnsi="宋体" w:eastAsia="宋体" w:cs="宋体"/>
          <w:sz w:val="21"/>
          <w:szCs w:val="21"/>
          <w:u w:val="single"/>
        </w:rPr>
      </w:pPr>
      <w:r>
        <w:rPr>
          <w:rFonts w:ascii="宋体" w:hAnsi="宋体" w:eastAsia="宋体" w:cs="宋体"/>
          <w:sz w:val="21"/>
          <w:szCs w:val="21"/>
        </w:rPr>
        <w:t>地 址 ：</w:t>
      </w:r>
      <w:r>
        <w:rPr>
          <w:rFonts w:ascii="宋体" w:hAnsi="宋体" w:eastAsia="宋体" w:cs="宋体"/>
          <w:sz w:val="21"/>
          <w:szCs w:val="21"/>
          <w:u w:val="single"/>
        </w:rPr>
        <w:t>杭州市西湖区双浦镇枫桦东路</w:t>
      </w:r>
      <w:r>
        <w:rPr>
          <w:rFonts w:hint="default" w:ascii="Times New Roman" w:hAnsi="Times New Roman" w:eastAsia="宋体" w:cs="Times New Roman"/>
          <w:sz w:val="21"/>
          <w:szCs w:val="21"/>
          <w:u w:val="single"/>
        </w:rPr>
        <w:t>66</w:t>
      </w:r>
      <w:r>
        <w:rPr>
          <w:rFonts w:ascii="宋体" w:hAnsi="宋体" w:eastAsia="宋体" w:cs="宋体"/>
          <w:sz w:val="21"/>
          <w:szCs w:val="21"/>
          <w:u w:val="single"/>
        </w:rPr>
        <w:t>号三楼东侧杭州</w:t>
      </w:r>
      <w:r>
        <w:rPr>
          <w:rFonts w:ascii="宋体" w:hAnsi="宋体" w:eastAsia="宋体" w:cs="宋体"/>
          <w:spacing w:val="-1"/>
          <w:sz w:val="21"/>
          <w:szCs w:val="21"/>
          <w:u w:val="single"/>
        </w:rPr>
        <w:t>交通高等级公路养护有限公司</w:t>
      </w:r>
    </w:p>
    <w:p w14:paraId="29C3A506">
      <w:pPr>
        <w:spacing w:before="193" w:line="368" w:lineRule="auto"/>
        <w:ind w:left="349" w:right="4140" w:rightChars="0"/>
        <w:rPr>
          <w:rFonts w:ascii="宋体" w:hAnsi="宋体" w:eastAsia="宋体" w:cs="宋体"/>
          <w:sz w:val="23"/>
          <w:szCs w:val="23"/>
        </w:rPr>
      </w:pPr>
      <w:r>
        <w:rPr>
          <w:rFonts w:ascii="宋体" w:hAnsi="宋体" w:eastAsia="宋体" w:cs="宋体"/>
          <w:spacing w:val="-3"/>
          <w:sz w:val="21"/>
          <w:szCs w:val="21"/>
        </w:rPr>
        <w:t>联系人姓名：</w:t>
      </w:r>
      <w:r>
        <w:rPr>
          <w:rFonts w:ascii="宋体" w:hAnsi="宋体" w:eastAsia="宋体" w:cs="宋体"/>
          <w:spacing w:val="-72"/>
          <w:sz w:val="21"/>
          <w:szCs w:val="21"/>
        </w:rPr>
        <w:t xml:space="preserve"> </w:t>
      </w:r>
      <w:r>
        <w:rPr>
          <w:rFonts w:ascii="宋体" w:hAnsi="宋体" w:eastAsia="宋体" w:cs="宋体"/>
          <w:spacing w:val="-3"/>
          <w:sz w:val="23"/>
          <w:szCs w:val="23"/>
          <w:u w:val="single" w:color="auto"/>
        </w:rPr>
        <w:t xml:space="preserve">  </w:t>
      </w:r>
      <w:r>
        <w:rPr>
          <w:rFonts w:hint="eastAsia" w:ascii="宋体" w:hAnsi="宋体" w:cs="宋体"/>
          <w:spacing w:val="-3"/>
          <w:sz w:val="23"/>
          <w:szCs w:val="23"/>
          <w:u w:val="single" w:color="auto"/>
          <w:lang w:val="en-US" w:eastAsia="zh-CN"/>
        </w:rPr>
        <w:t>方</w:t>
      </w:r>
      <w:r>
        <w:rPr>
          <w:rFonts w:ascii="宋体" w:hAnsi="宋体" w:eastAsia="宋体" w:cs="宋体"/>
          <w:spacing w:val="9"/>
          <w:sz w:val="23"/>
          <w:szCs w:val="23"/>
          <w:u w:val="single" w:color="auto"/>
        </w:rPr>
        <w:t xml:space="preserve"> </w:t>
      </w:r>
      <w:r>
        <w:rPr>
          <w:rFonts w:ascii="宋体" w:hAnsi="宋体" w:eastAsia="宋体" w:cs="宋体"/>
          <w:spacing w:val="-3"/>
          <w:sz w:val="23"/>
          <w:szCs w:val="23"/>
          <w:u w:val="single" w:color="auto"/>
        </w:rPr>
        <w:t>先</w:t>
      </w:r>
      <w:r>
        <w:rPr>
          <w:rFonts w:ascii="宋体" w:hAnsi="宋体" w:eastAsia="宋体" w:cs="宋体"/>
          <w:spacing w:val="6"/>
          <w:sz w:val="23"/>
          <w:szCs w:val="23"/>
          <w:u w:val="single" w:color="auto"/>
        </w:rPr>
        <w:t xml:space="preserve"> </w:t>
      </w:r>
      <w:r>
        <w:rPr>
          <w:rFonts w:ascii="宋体" w:hAnsi="宋体" w:eastAsia="宋体" w:cs="宋体"/>
          <w:spacing w:val="-3"/>
          <w:sz w:val="23"/>
          <w:szCs w:val="23"/>
          <w:u w:val="single" w:color="auto"/>
        </w:rPr>
        <w:t xml:space="preserve">生  </w:t>
      </w:r>
      <w:r>
        <w:rPr>
          <w:rFonts w:ascii="宋体" w:hAnsi="宋体" w:eastAsia="宋体" w:cs="宋体"/>
          <w:sz w:val="23"/>
          <w:szCs w:val="23"/>
        </w:rPr>
        <w:t xml:space="preserve"> </w:t>
      </w:r>
    </w:p>
    <w:p w14:paraId="3123441A">
      <w:pPr>
        <w:spacing w:before="193" w:line="368" w:lineRule="auto"/>
        <w:ind w:left="349" w:right="4140" w:rightChars="0"/>
        <w:rPr>
          <w:rFonts w:hint="default" w:ascii="宋体" w:hAnsi="宋体" w:eastAsia="宋体" w:cs="宋体"/>
          <w:sz w:val="21"/>
          <w:szCs w:val="21"/>
          <w:lang w:val="en-US" w:eastAsia="zh-CN"/>
        </w:rPr>
      </w:pPr>
      <w:r>
        <w:rPr>
          <w:rFonts w:ascii="宋体" w:hAnsi="宋体" w:eastAsia="宋体" w:cs="宋体"/>
          <w:spacing w:val="-3"/>
          <w:sz w:val="21"/>
          <w:szCs w:val="21"/>
        </w:rPr>
        <w:t>电话：</w:t>
      </w:r>
      <w:r>
        <w:rPr>
          <w:rFonts w:hint="eastAsia" w:cs="Times New Roman"/>
          <w:spacing w:val="-3"/>
          <w:sz w:val="21"/>
          <w:szCs w:val="21"/>
          <w:lang w:val="en-US" w:eastAsia="zh-CN"/>
        </w:rPr>
        <w:t>0571-88136593 / 17855867162</w:t>
      </w:r>
    </w:p>
    <w:p w14:paraId="3FC3846A">
      <w:pPr>
        <w:spacing w:before="231" w:afterAutospacing="0" w:line="488" w:lineRule="auto"/>
        <w:ind w:right="0" w:rightChars="0" w:firstLine="5432" w:firstLineChars="2800"/>
        <w:rPr>
          <w:rFonts w:hint="eastAsia" w:ascii="宋体" w:hAnsi="宋体" w:cs="宋体"/>
          <w:spacing w:val="-8"/>
          <w:sz w:val="21"/>
          <w:szCs w:val="21"/>
          <w:u w:val="none" w:color="auto"/>
          <w:lang w:val="en-US" w:eastAsia="zh-CN"/>
        </w:rPr>
      </w:pPr>
    </w:p>
    <w:p w14:paraId="2B632455">
      <w:pPr>
        <w:spacing w:before="231" w:afterAutospacing="0" w:line="488" w:lineRule="auto"/>
        <w:ind w:right="0" w:rightChars="0" w:firstLine="5626" w:firstLineChars="2900"/>
      </w:pPr>
      <w:r>
        <w:rPr>
          <w:rFonts w:hint="eastAsia" w:ascii="宋体" w:hAnsi="宋体" w:cs="宋体"/>
          <w:spacing w:val="-8"/>
          <w:sz w:val="21"/>
          <w:szCs w:val="21"/>
          <w:u w:val="none" w:color="auto"/>
          <w:lang w:val="en-US" w:eastAsia="zh-CN"/>
        </w:rPr>
        <w:t>公告发布 时间：</w:t>
      </w:r>
      <w:r>
        <w:rPr>
          <w:rFonts w:hint="eastAsia" w:ascii="宋体" w:hAnsi="宋体" w:cs="宋体"/>
          <w:spacing w:val="-8"/>
          <w:sz w:val="21"/>
          <w:szCs w:val="21"/>
          <w:u w:val="single" w:color="auto"/>
          <w:lang w:val="en-US" w:eastAsia="zh-CN"/>
        </w:rPr>
        <w:t xml:space="preserve">2025 </w:t>
      </w:r>
      <w:r>
        <w:rPr>
          <w:rFonts w:ascii="宋体" w:hAnsi="宋体" w:eastAsia="宋体" w:cs="宋体"/>
          <w:spacing w:val="-8"/>
          <w:sz w:val="21"/>
          <w:szCs w:val="21"/>
        </w:rPr>
        <w:t>年</w:t>
      </w:r>
      <w:r>
        <w:rPr>
          <w:rFonts w:hint="eastAsia" w:ascii="宋体" w:hAnsi="宋体" w:cs="宋体"/>
          <w:spacing w:val="-8"/>
          <w:sz w:val="21"/>
          <w:szCs w:val="21"/>
          <w:u w:val="single"/>
          <w:lang w:val="en-US" w:eastAsia="zh-CN"/>
        </w:rPr>
        <w:t xml:space="preserve"> 3 </w:t>
      </w:r>
      <w:r>
        <w:rPr>
          <w:rFonts w:ascii="宋体" w:hAnsi="宋体" w:eastAsia="宋体" w:cs="宋体"/>
          <w:spacing w:val="-8"/>
          <w:sz w:val="21"/>
          <w:szCs w:val="21"/>
          <w:u w:val="none" w:color="auto"/>
        </w:rPr>
        <w:t>月</w:t>
      </w:r>
      <w:r>
        <w:rPr>
          <w:rFonts w:hint="eastAsia" w:ascii="宋体" w:hAnsi="宋体" w:cs="宋体"/>
          <w:spacing w:val="-8"/>
          <w:sz w:val="21"/>
          <w:szCs w:val="21"/>
          <w:u w:val="single" w:color="auto"/>
          <w:lang w:val="en-US" w:eastAsia="zh-CN"/>
        </w:rPr>
        <w:t xml:space="preserve"> 5 </w:t>
      </w:r>
      <w:r>
        <w:rPr>
          <w:rFonts w:ascii="宋体" w:hAnsi="宋体" w:eastAsia="宋体" w:cs="宋体"/>
          <w:spacing w:val="-8"/>
          <w:sz w:val="21"/>
          <w:szCs w:val="21"/>
          <w:u w:val="none" w:color="auto"/>
        </w:rPr>
        <w:t>日</w:t>
      </w:r>
    </w:p>
    <w:p w14:paraId="0B386C0E">
      <w:pPr>
        <w:spacing w:beforeAutospacing="0" w:line="488" w:lineRule="auto"/>
        <w:ind w:firstLine="5656" w:firstLineChars="2800"/>
        <w:rPr>
          <w:rFonts w:ascii="宋体" w:hAnsi="宋体" w:eastAsia="宋体" w:cs="宋体"/>
          <w:spacing w:val="-4"/>
          <w:sz w:val="21"/>
          <w:szCs w:val="21"/>
          <w:u w:val="single"/>
        </w:rPr>
      </w:pPr>
      <w:r>
        <w:rPr>
          <w:rFonts w:ascii="宋体" w:hAnsi="宋体" w:eastAsia="宋体" w:cs="宋体"/>
          <w:spacing w:val="-4"/>
          <w:sz w:val="21"/>
          <w:szCs w:val="21"/>
          <w:u w:val="single"/>
        </w:rPr>
        <w:t>杭州交通高等级公路养护有限公司</w:t>
      </w:r>
    </w:p>
    <w:p w14:paraId="45F13B88">
      <w:pPr>
        <w:pStyle w:val="2"/>
      </w:pPr>
    </w:p>
    <w:p w14:paraId="431E85E6">
      <w:pPr>
        <w:bidi w:val="0"/>
      </w:pPr>
    </w:p>
    <w:p w14:paraId="679DB7FA">
      <w:pPr>
        <w:bidi w:val="0"/>
      </w:pPr>
    </w:p>
    <w:p w14:paraId="37D5A7CC">
      <w:pPr>
        <w:bidi w:val="0"/>
      </w:pPr>
    </w:p>
    <w:p w14:paraId="01D5F559">
      <w:pPr>
        <w:tabs>
          <w:tab w:val="left" w:pos="7644"/>
        </w:tabs>
        <w:bidi w:val="0"/>
        <w:jc w:val="left"/>
        <w:rPr>
          <w:rFonts w:hint="eastAsia" w:eastAsia="宋体"/>
          <w:lang w:eastAsia="zh-CN"/>
        </w:rPr>
        <w:sectPr>
          <w:pgSz w:w="11920" w:h="16830"/>
          <w:pgMar w:top="1430" w:right="1442" w:bottom="0" w:left="1510" w:header="0" w:footer="0" w:gutter="0"/>
          <w:cols w:space="720" w:num="1"/>
        </w:sectPr>
      </w:pPr>
    </w:p>
    <w:p w14:paraId="570ED1B6">
      <w:pPr>
        <w:pStyle w:val="5"/>
      </w:pPr>
    </w:p>
    <w:p w14:paraId="230DBDF8">
      <w:pPr>
        <w:pStyle w:val="4"/>
        <w:tabs>
          <w:tab w:val="left" w:pos="2544"/>
          <w:tab w:val="center" w:pos="4320"/>
        </w:tabs>
        <w:adjustRightInd w:val="0"/>
        <w:snapToGrid w:val="0"/>
        <w:spacing w:before="0" w:after="0" w:line="360" w:lineRule="auto"/>
        <w:jc w:val="center"/>
        <w:rPr>
          <w:rFonts w:hint="default" w:ascii="宋体" w:hAnsi="宋体" w:eastAsia="宋体" w:cs="宋体"/>
          <w:snapToGrid w:val="0"/>
          <w:kern w:val="0"/>
          <w:sz w:val="32"/>
          <w:szCs w:val="32"/>
          <w:lang w:val="en-US" w:eastAsia="zh-CN"/>
        </w:rPr>
      </w:pPr>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p>
    <w:tbl>
      <w:tblPr>
        <w:tblStyle w:val="13"/>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72"/>
        <w:gridCol w:w="6340"/>
      </w:tblGrid>
      <w:tr w14:paraId="60FC91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527CC8DD">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1972" w:type="dxa"/>
            <w:tcBorders>
              <w:top w:val="single" w:color="auto" w:sz="12" w:space="0"/>
            </w:tcBorders>
            <w:noWrap w:val="0"/>
            <w:vAlign w:val="center"/>
          </w:tcPr>
          <w:p w14:paraId="38A55045">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340" w:type="dxa"/>
            <w:tcBorders>
              <w:top w:val="single" w:color="auto" w:sz="12" w:space="0"/>
            </w:tcBorders>
            <w:noWrap w:val="0"/>
            <w:vAlign w:val="center"/>
          </w:tcPr>
          <w:p w14:paraId="65FFBEA8">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0882A7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C9E3A7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1972" w:type="dxa"/>
            <w:noWrap w:val="0"/>
            <w:vAlign w:val="center"/>
          </w:tcPr>
          <w:p w14:paraId="36129AE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340" w:type="dxa"/>
            <w:noWrap w:val="0"/>
            <w:vAlign w:val="center"/>
          </w:tcPr>
          <w:p w14:paraId="4AA4814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heme="minorEastAsia" w:hAnsiTheme="minorEastAsia" w:eastAsiaTheme="minorEastAsia" w:cstheme="minorEastAsia"/>
                <w:snapToGrid w:val="0"/>
                <w:kern w:val="0"/>
                <w:sz w:val="21"/>
                <w:szCs w:val="21"/>
                <w:lang w:val="en-US"/>
              </w:rPr>
            </w:pPr>
            <w:r>
              <w:rPr>
                <w:rFonts w:hint="eastAsia" w:eastAsia="宋体"/>
                <w:lang w:val="en-US" w:eastAsia="zh-CN"/>
              </w:rPr>
              <w:t>石大公路2025年度日常小修工程桥面铺装</w:t>
            </w:r>
            <w:r>
              <w:rPr>
                <w:rFonts w:hint="eastAsia"/>
                <w:lang w:val="en-US" w:eastAsia="zh-CN"/>
              </w:rPr>
              <w:t>工程</w:t>
            </w:r>
          </w:p>
        </w:tc>
      </w:tr>
      <w:tr w14:paraId="2D7562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CD505B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1972" w:type="dxa"/>
            <w:noWrap w:val="0"/>
            <w:vAlign w:val="center"/>
          </w:tcPr>
          <w:p w14:paraId="2292980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340" w:type="dxa"/>
            <w:noWrap w:val="0"/>
            <w:vAlign w:val="center"/>
          </w:tcPr>
          <w:p w14:paraId="5C69FE67">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浙江省杭州市</w:t>
            </w:r>
          </w:p>
        </w:tc>
      </w:tr>
      <w:tr w14:paraId="40AA23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E73D45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1972" w:type="dxa"/>
            <w:noWrap w:val="0"/>
            <w:vAlign w:val="center"/>
          </w:tcPr>
          <w:p w14:paraId="3723624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340" w:type="dxa"/>
            <w:noWrap w:val="0"/>
            <w:vAlign w:val="center"/>
          </w:tcPr>
          <w:p w14:paraId="6F72B26A">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4D1B7B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FFDAF0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1972" w:type="dxa"/>
            <w:noWrap w:val="0"/>
            <w:vAlign w:val="center"/>
          </w:tcPr>
          <w:p w14:paraId="3781A48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340" w:type="dxa"/>
            <w:noWrap w:val="0"/>
            <w:vAlign w:val="center"/>
          </w:tcPr>
          <w:p w14:paraId="140B21FA">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napToGrid w:val="0"/>
                <w:kern w:val="0"/>
                <w:sz w:val="21"/>
                <w:szCs w:val="21"/>
              </w:rPr>
              <w:sym w:font="Wingdings" w:char="00A8"/>
            </w:r>
            <w:r>
              <w:rPr>
                <w:rFonts w:hint="eastAsia" w:asciiTheme="minorEastAsia" w:hAnsiTheme="minorEastAsia" w:eastAsiaTheme="minorEastAsia" w:cstheme="minorEastAsia"/>
                <w:spacing w:val="-1"/>
                <w:sz w:val="21"/>
                <w:szCs w:val="21"/>
                <w:lang w:val="en-US" w:eastAsia="zh-CN"/>
              </w:rPr>
              <w:t>邀请选择</w:t>
            </w:r>
          </w:p>
        </w:tc>
      </w:tr>
      <w:tr w14:paraId="1FB21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9160F5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1972" w:type="dxa"/>
            <w:noWrap w:val="0"/>
            <w:vAlign w:val="center"/>
          </w:tcPr>
          <w:p w14:paraId="7080DB0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340" w:type="dxa"/>
            <w:noWrap w:val="0"/>
            <w:vAlign w:val="center"/>
          </w:tcPr>
          <w:p w14:paraId="3EDDAC60">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518FE7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32E96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1972" w:type="dxa"/>
            <w:noWrap w:val="0"/>
            <w:vAlign w:val="center"/>
          </w:tcPr>
          <w:p w14:paraId="5251E3C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340" w:type="dxa"/>
            <w:noWrap w:val="0"/>
            <w:vAlign w:val="center"/>
          </w:tcPr>
          <w:p w14:paraId="5B3D33EA">
            <w:pPr>
              <w:pStyle w:val="12"/>
              <w:adjustRightInd w:val="0"/>
              <w:snapToGrid w:val="0"/>
              <w:spacing w:before="160" w:beforeLines="50" w:beforeAutospacing="0" w:after="0" w:afterAutospacing="0" w:line="360" w:lineRule="auto"/>
              <w:ind w:firstLine="420" w:firstLineChars="200"/>
              <w:jc w:val="center"/>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napToGrid w:val="0"/>
                <w:sz w:val="21"/>
                <w:szCs w:val="21"/>
                <w:lang w:val="en-US" w:eastAsia="zh-CN"/>
              </w:rPr>
              <w:t>详见第一章 选择公告</w:t>
            </w:r>
          </w:p>
        </w:tc>
      </w:tr>
      <w:tr w14:paraId="18E561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528EF4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1972" w:type="dxa"/>
            <w:noWrap w:val="0"/>
            <w:vAlign w:val="center"/>
          </w:tcPr>
          <w:p w14:paraId="0727D9C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质量要求（施工质量控制目标）</w:t>
            </w:r>
          </w:p>
        </w:tc>
        <w:tc>
          <w:tcPr>
            <w:tcW w:w="6340" w:type="dxa"/>
            <w:noWrap w:val="0"/>
            <w:vAlign w:val="center"/>
          </w:tcPr>
          <w:p w14:paraId="75EACF8C">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满足</w:t>
            </w:r>
            <w:r>
              <w:rPr>
                <w:rFonts w:hint="eastAsia" w:asciiTheme="minorEastAsia" w:hAnsiTheme="minorEastAsia" w:eastAsiaTheme="minorEastAsia" w:cstheme="minorEastAsia"/>
                <w:sz w:val="21"/>
                <w:szCs w:val="21"/>
                <w:lang w:val="en-US" w:eastAsia="zh-CN"/>
              </w:rPr>
              <w:t>选择人</w:t>
            </w:r>
            <w:r>
              <w:rPr>
                <w:rFonts w:hint="eastAsia" w:asciiTheme="minorEastAsia" w:hAnsiTheme="minorEastAsia" w:eastAsiaTheme="minorEastAsia" w:cstheme="minorEastAsia"/>
                <w:sz w:val="21"/>
                <w:szCs w:val="21"/>
              </w:rPr>
              <w:t>要求</w:t>
            </w:r>
          </w:p>
        </w:tc>
      </w:tr>
      <w:tr w14:paraId="3C608E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CE7CFB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1972" w:type="dxa"/>
            <w:noWrap w:val="0"/>
            <w:vAlign w:val="center"/>
          </w:tcPr>
          <w:p w14:paraId="33DFA80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340" w:type="dxa"/>
            <w:noWrap w:val="0"/>
            <w:vAlign w:val="center"/>
          </w:tcPr>
          <w:p w14:paraId="6E00D2F9">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按</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文件提供的格式签字或盖章。</w:t>
            </w:r>
          </w:p>
        </w:tc>
      </w:tr>
      <w:tr w14:paraId="3AA104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C323E3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1972" w:type="dxa"/>
            <w:noWrap w:val="0"/>
            <w:vAlign w:val="center"/>
          </w:tcPr>
          <w:p w14:paraId="677DB8E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340" w:type="dxa"/>
            <w:noWrap w:val="0"/>
            <w:vAlign w:val="center"/>
          </w:tcPr>
          <w:p w14:paraId="0433F796">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正本一份，</w:t>
            </w:r>
            <w:r>
              <w:rPr>
                <w:rFonts w:hint="eastAsia" w:asciiTheme="minorEastAsia" w:hAnsiTheme="minorEastAsia" w:eastAsiaTheme="minorEastAsia" w:cstheme="minorEastAsia"/>
                <w:b/>
                <w:snapToGrid w:val="0"/>
                <w:kern w:val="0"/>
                <w:sz w:val="21"/>
                <w:szCs w:val="21"/>
                <w:lang w:val="en-US" w:eastAsia="zh-CN"/>
              </w:rPr>
              <w:t>可附</w:t>
            </w:r>
            <w:r>
              <w:rPr>
                <w:rFonts w:hint="eastAsia" w:asciiTheme="minorEastAsia" w:hAnsiTheme="minorEastAsia" w:eastAsiaTheme="minorEastAsia" w:cstheme="minorEastAsia"/>
                <w:b/>
                <w:snapToGrid w:val="0"/>
                <w:kern w:val="0"/>
                <w:sz w:val="21"/>
                <w:szCs w:val="21"/>
              </w:rPr>
              <w:t>副本。</w:t>
            </w:r>
          </w:p>
        </w:tc>
      </w:tr>
      <w:tr w14:paraId="2DA93D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51338E">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972" w:type="dxa"/>
            <w:noWrap w:val="0"/>
            <w:vAlign w:val="center"/>
          </w:tcPr>
          <w:p w14:paraId="27CFA4D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340" w:type="dxa"/>
            <w:noWrap w:val="0"/>
            <w:vAlign w:val="center"/>
          </w:tcPr>
          <w:p w14:paraId="2CD37E61">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响应</w:t>
            </w:r>
            <w:r>
              <w:rPr>
                <w:rFonts w:hint="eastAsia" w:asciiTheme="minorEastAsia" w:hAnsiTheme="minorEastAsia" w:eastAsiaTheme="minorEastAsia" w:cstheme="minorEastAsia"/>
                <w:sz w:val="21"/>
                <w:szCs w:val="21"/>
              </w:rPr>
              <w:t>文件应按以下要求装订：</w:t>
            </w:r>
            <w:r>
              <w:rPr>
                <w:rFonts w:hint="eastAsia" w:asciiTheme="minorEastAsia" w:hAnsiTheme="minorEastAsia" w:eastAsiaTheme="minorEastAsia" w:cstheme="minorEastAsia"/>
                <w:sz w:val="21"/>
                <w:szCs w:val="21"/>
                <w:lang w:val="en-US" w:eastAsia="zh-CN"/>
              </w:rPr>
              <w:t>可以采用</w:t>
            </w:r>
            <w:r>
              <w:rPr>
                <w:rFonts w:hint="eastAsia" w:asciiTheme="minorEastAsia" w:hAnsiTheme="minorEastAsia" w:eastAsiaTheme="minorEastAsia" w:cstheme="minorEastAsia"/>
                <w:sz w:val="21"/>
                <w:szCs w:val="21"/>
              </w:rPr>
              <w:t>胶装</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方式装订，装订应牢固、不易拆散和换页。</w:t>
            </w:r>
          </w:p>
        </w:tc>
      </w:tr>
      <w:tr w14:paraId="19F54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7BF229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1972" w:type="dxa"/>
            <w:noWrap w:val="0"/>
            <w:vAlign w:val="center"/>
          </w:tcPr>
          <w:p w14:paraId="02B9A75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340" w:type="dxa"/>
            <w:noWrap w:val="0"/>
            <w:vAlign w:val="center"/>
          </w:tcPr>
          <w:p w14:paraId="0A4B965A">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lang w:val="en-US" w:eastAsia="zh-CN"/>
              </w:rPr>
              <w:t>选择</w:t>
            </w:r>
            <w:r>
              <w:rPr>
                <w:rFonts w:hint="eastAsia" w:asciiTheme="minorEastAsia" w:hAnsiTheme="minorEastAsia" w:eastAsiaTheme="minorEastAsia" w:cstheme="minorEastAsia"/>
                <w:snapToGrid w:val="0"/>
                <w:color w:val="auto"/>
                <w:kern w:val="0"/>
                <w:sz w:val="21"/>
                <w:szCs w:val="21"/>
                <w:highlight w:val="none"/>
              </w:rPr>
              <w:t>人地址：杭州市西湖区</w:t>
            </w:r>
            <w:r>
              <w:rPr>
                <w:rFonts w:hint="eastAsia" w:asciiTheme="minorEastAsia" w:hAnsiTheme="minorEastAsia" w:eastAsiaTheme="minorEastAsia" w:cstheme="minorEastAsia"/>
                <w:snapToGrid w:val="0"/>
                <w:color w:val="auto"/>
                <w:kern w:val="0"/>
                <w:sz w:val="21"/>
                <w:szCs w:val="21"/>
                <w:highlight w:val="none"/>
                <w:lang w:val="en-US" w:eastAsia="zh-CN"/>
              </w:rPr>
              <w:t>双浦镇</w:t>
            </w:r>
            <w:r>
              <w:rPr>
                <w:rFonts w:hint="eastAsia" w:asciiTheme="minorEastAsia" w:hAnsiTheme="minorEastAsia" w:eastAsiaTheme="minorEastAsia" w:cstheme="minorEastAsia"/>
                <w:snapToGrid w:val="0"/>
                <w:color w:val="auto"/>
                <w:kern w:val="0"/>
                <w:sz w:val="21"/>
                <w:szCs w:val="21"/>
                <w:highlight w:val="none"/>
              </w:rPr>
              <w:t xml:space="preserve">枫桦东路 </w:t>
            </w:r>
            <w:r>
              <w:rPr>
                <w:rFonts w:hint="default" w:ascii="Times New Roman" w:hAnsi="Times New Roman" w:cs="Times New Roman" w:eastAsiaTheme="minorEastAsia"/>
                <w:snapToGrid w:val="0"/>
                <w:color w:val="auto"/>
                <w:kern w:val="0"/>
                <w:sz w:val="21"/>
                <w:szCs w:val="21"/>
                <w:highlight w:val="none"/>
              </w:rPr>
              <w:t>66</w:t>
            </w:r>
            <w:r>
              <w:rPr>
                <w:rFonts w:hint="eastAsia" w:asciiTheme="minorEastAsia" w:hAnsiTheme="minorEastAsia" w:eastAsiaTheme="minorEastAsia" w:cstheme="minorEastAsia"/>
                <w:snapToGrid w:val="0"/>
                <w:color w:val="auto"/>
                <w:kern w:val="0"/>
                <w:sz w:val="21"/>
                <w:szCs w:val="21"/>
                <w:highlight w:val="none"/>
              </w:rPr>
              <w:t xml:space="preserve"> 号</w:t>
            </w:r>
          </w:p>
          <w:p w14:paraId="140EA1AB">
            <w:pPr>
              <w:keepNext w:val="0"/>
              <w:keepLines w:val="0"/>
              <w:pageBreakBefore w:val="0"/>
              <w:widowControl w:val="0"/>
              <w:kinsoku/>
              <w:wordWrap/>
              <w:overflowPunct/>
              <w:topLinePunct w:val="0"/>
              <w:autoSpaceDE w:val="0"/>
              <w:autoSpaceDN w:val="0"/>
              <w:bidi w:val="0"/>
              <w:adjustRightInd w:val="0"/>
              <w:snapToGrid w:val="0"/>
              <w:spacing w:line="360" w:lineRule="auto"/>
              <w:ind w:firstLine="630" w:firstLineChars="300"/>
              <w:textAlignment w:val="auto"/>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lang w:val="en-US" w:eastAsia="zh-CN"/>
              </w:rPr>
              <w:t>选择</w:t>
            </w:r>
            <w:r>
              <w:rPr>
                <w:rFonts w:hint="eastAsia" w:asciiTheme="minorEastAsia" w:hAnsiTheme="minorEastAsia" w:eastAsiaTheme="minorEastAsia" w:cstheme="minorEastAsia"/>
                <w:snapToGrid w:val="0"/>
                <w:color w:val="auto"/>
                <w:kern w:val="0"/>
                <w:sz w:val="21"/>
                <w:szCs w:val="21"/>
                <w:highlight w:val="none"/>
              </w:rPr>
              <w:t>名称：杭州交通高等级公路养护有限公司</w:t>
            </w:r>
          </w:p>
          <w:p w14:paraId="1D5B95E4">
            <w:pPr>
              <w:pStyle w:val="16"/>
              <w:keepNext w:val="0"/>
              <w:keepLines w:val="0"/>
              <w:pageBreakBefore w:val="0"/>
              <w:widowControl/>
              <w:kinsoku w:val="0"/>
              <w:wordWrap/>
              <w:overflowPunct/>
              <w:topLinePunct w:val="0"/>
              <w:autoSpaceDE w:val="0"/>
              <w:autoSpaceDN w:val="0"/>
              <w:bidi w:val="0"/>
              <w:adjustRightInd w:val="0"/>
              <w:snapToGrid w:val="0"/>
              <w:spacing w:before="72" w:line="396" w:lineRule="auto"/>
              <w:ind w:right="0" w:firstLine="420" w:firstLineChars="200"/>
              <w:jc w:val="both"/>
              <w:textAlignment w:val="baseline"/>
              <w:rPr>
                <w:spacing w:val="8"/>
                <w:sz w:val="22"/>
                <w:szCs w:val="22"/>
                <w:u w:val="single"/>
              </w:rPr>
            </w:pPr>
            <w:r>
              <w:rPr>
                <w:rFonts w:hint="eastAsia" w:ascii="宋体" w:hAnsi="宋体" w:eastAsia="宋体" w:cs="宋体"/>
                <w:sz w:val="21"/>
                <w:szCs w:val="21"/>
                <w:u w:val="single"/>
                <w:lang w:val="en-US" w:eastAsia="zh-CN"/>
              </w:rPr>
              <w:t>石大公路2025年度日常小修工程桥面铺装</w:t>
            </w:r>
            <w:r>
              <w:rPr>
                <w:rFonts w:hint="eastAsia" w:cs="宋体"/>
                <w:sz w:val="21"/>
                <w:szCs w:val="21"/>
                <w:u w:val="single"/>
                <w:lang w:val="en-US" w:eastAsia="zh-CN"/>
              </w:rPr>
              <w:t>工程</w:t>
            </w:r>
          </w:p>
          <w:p w14:paraId="74A8A519">
            <w:pPr>
              <w:keepNext w:val="0"/>
              <w:keepLines w:val="0"/>
              <w:pageBreakBefore w:val="0"/>
              <w:widowControl w:val="0"/>
              <w:kinsoku/>
              <w:wordWrap/>
              <w:overflowPunct/>
              <w:topLinePunct w:val="0"/>
              <w:autoSpaceDE w:val="0"/>
              <w:autoSpaceDN w:val="0"/>
              <w:bidi w:val="0"/>
              <w:adjustRightInd w:val="0"/>
              <w:snapToGrid w:val="0"/>
              <w:spacing w:line="360" w:lineRule="auto"/>
              <w:ind w:firstLine="416" w:firstLineChars="200"/>
              <w:textAlignment w:val="auto"/>
              <w:rPr>
                <w:rFonts w:hint="eastAsia" w:asciiTheme="minorEastAsia" w:hAnsiTheme="minorEastAsia" w:eastAsiaTheme="minorEastAsia" w:cstheme="minorEastAsia"/>
                <w:snapToGrid w:val="0"/>
                <w:color w:val="auto"/>
                <w:kern w:val="0"/>
                <w:sz w:val="21"/>
                <w:szCs w:val="21"/>
                <w:highlight w:val="none"/>
              </w:rPr>
            </w:pPr>
            <w:r>
              <w:rPr>
                <w:color w:val="000000" w:themeColor="text1"/>
                <w:spacing w:val="-1"/>
                <w:sz w:val="21"/>
                <w:szCs w:val="21"/>
                <w14:textFill>
                  <w14:solidFill>
                    <w14:schemeClr w14:val="tx1"/>
                  </w14:solidFill>
                </w14:textFill>
              </w:rPr>
              <w:t>在</w:t>
            </w:r>
            <w:r>
              <w:rPr>
                <w:rFonts w:hint="eastAsia"/>
                <w:color w:val="000000" w:themeColor="text1"/>
                <w:spacing w:val="-1"/>
                <w:sz w:val="21"/>
                <w:szCs w:val="21"/>
                <w:u w:val="single"/>
                <w:lang w:val="en-US" w:eastAsia="zh-CN"/>
                <w14:textFill>
                  <w14:solidFill>
                    <w14:schemeClr w14:val="tx1"/>
                  </w14:solidFill>
                </w14:textFill>
              </w:rPr>
              <w:t xml:space="preserve"> </w:t>
            </w:r>
            <w:r>
              <w:rPr>
                <w:rFonts w:hint="eastAsia" w:cs="Times New Roman"/>
                <w:color w:val="000000" w:themeColor="text1"/>
                <w:spacing w:val="-1"/>
                <w:sz w:val="21"/>
                <w:szCs w:val="21"/>
                <w:u w:val="single" w:color="auto"/>
                <w:lang w:val="en-US" w:eastAsia="zh-CN"/>
                <w14:textFill>
                  <w14:solidFill>
                    <w14:schemeClr w14:val="tx1"/>
                  </w14:solidFill>
                </w14:textFill>
              </w:rPr>
              <w:t xml:space="preserve">2025 </w:t>
            </w:r>
            <w:r>
              <w:rPr>
                <w:color w:val="000000" w:themeColor="text1"/>
                <w:spacing w:val="-1"/>
                <w:sz w:val="21"/>
                <w:szCs w:val="21"/>
                <w:u w:val="none" w:color="auto"/>
                <w14:textFill>
                  <w14:solidFill>
                    <w14:schemeClr w14:val="tx1"/>
                  </w14:solidFill>
                </w14:textFill>
              </w:rPr>
              <w:t>年</w:t>
            </w:r>
            <w:r>
              <w:rPr>
                <w:rFonts w:hint="eastAsia"/>
                <w:color w:val="000000" w:themeColor="text1"/>
                <w:spacing w:val="-1"/>
                <w:sz w:val="21"/>
                <w:szCs w:val="21"/>
                <w:u w:val="single" w:color="auto"/>
                <w:lang w:val="en-US" w:eastAsia="zh-CN"/>
                <w14:textFill>
                  <w14:solidFill>
                    <w14:schemeClr w14:val="tx1"/>
                  </w14:solidFill>
                </w14:textFill>
              </w:rPr>
              <w:t xml:space="preserve"> 3 </w:t>
            </w:r>
            <w:r>
              <w:rPr>
                <w:color w:val="000000" w:themeColor="text1"/>
                <w:spacing w:val="-1"/>
                <w:sz w:val="21"/>
                <w:szCs w:val="21"/>
                <w:u w:val="none" w:color="auto"/>
                <w14:textFill>
                  <w14:solidFill>
                    <w14:schemeClr w14:val="tx1"/>
                  </w14:solidFill>
                </w14:textFill>
              </w:rPr>
              <w:t>月</w:t>
            </w:r>
            <w:r>
              <w:rPr>
                <w:rFonts w:hint="eastAsia"/>
                <w:color w:val="000000" w:themeColor="text1"/>
                <w:spacing w:val="-1"/>
                <w:sz w:val="21"/>
                <w:szCs w:val="21"/>
                <w:u w:val="single" w:color="auto"/>
                <w:lang w:val="en-US" w:eastAsia="zh-CN"/>
                <w14:textFill>
                  <w14:solidFill>
                    <w14:schemeClr w14:val="tx1"/>
                  </w14:solidFill>
                </w14:textFill>
              </w:rPr>
              <w:t xml:space="preserve"> 12 </w:t>
            </w:r>
            <w:r>
              <w:rPr>
                <w:color w:val="000000" w:themeColor="text1"/>
                <w:spacing w:val="-1"/>
                <w:sz w:val="21"/>
                <w:szCs w:val="21"/>
                <w14:textFill>
                  <w14:solidFill>
                    <w14:schemeClr w14:val="tx1"/>
                  </w14:solidFill>
                </w14:textFill>
              </w:rPr>
              <w:t>日</w:t>
            </w:r>
            <w:r>
              <w:rPr>
                <w:rFonts w:hint="eastAsia"/>
                <w:color w:val="000000" w:themeColor="text1"/>
                <w:spacing w:val="-1"/>
                <w:sz w:val="21"/>
                <w:szCs w:val="21"/>
                <w:u w:val="single" w:color="auto"/>
                <w:lang w:val="en-US" w:eastAsia="zh-CN"/>
                <w14:textFill>
                  <w14:solidFill>
                    <w14:schemeClr w14:val="tx1"/>
                  </w14:solidFill>
                </w14:textFill>
              </w:rPr>
              <w:t xml:space="preserve"> </w:t>
            </w:r>
            <w:r>
              <w:rPr>
                <w:color w:val="000000" w:themeColor="text1"/>
                <w:spacing w:val="-88"/>
                <w:sz w:val="21"/>
                <w:szCs w:val="21"/>
                <w:u w:val="single" w:color="auto"/>
                <w14:textFill>
                  <w14:solidFill>
                    <w14:schemeClr w14:val="tx1"/>
                  </w14:solidFill>
                </w14:textFill>
              </w:rPr>
              <w:t xml:space="preserve"> </w:t>
            </w:r>
            <w:r>
              <w:rPr>
                <w:color w:val="000000" w:themeColor="text1"/>
                <w:spacing w:val="-85"/>
                <w:sz w:val="21"/>
                <w:szCs w:val="21"/>
                <w:u w:val="single" w:color="auto"/>
                <w14:textFill>
                  <w14:solidFill>
                    <w14:schemeClr w14:val="tx1"/>
                  </w14:solidFill>
                </w14:textFill>
              </w:rPr>
              <w:t xml:space="preserve"> </w:t>
            </w:r>
            <w:r>
              <w:rPr>
                <w:rFonts w:hint="eastAsia"/>
                <w:color w:val="000000" w:themeColor="text1"/>
                <w:spacing w:val="-85"/>
                <w:sz w:val="21"/>
                <w:szCs w:val="21"/>
                <w:u w:val="single" w:color="auto"/>
                <w:lang w:val="en-US" w:eastAsia="zh-CN"/>
                <w14:textFill>
                  <w14:solidFill>
                    <w14:schemeClr w14:val="tx1"/>
                  </w14:solidFill>
                </w14:textFill>
              </w:rPr>
              <w:t xml:space="preserve"> </w:t>
            </w:r>
            <w:r>
              <w:rPr>
                <w:rFonts w:hint="eastAsia"/>
                <w:color w:val="000000" w:themeColor="text1"/>
                <w:spacing w:val="-1"/>
                <w:sz w:val="21"/>
                <w:szCs w:val="21"/>
                <w:u w:val="single" w:color="auto"/>
                <w:lang w:val="en-US" w:eastAsia="zh-CN"/>
                <w14:textFill>
                  <w14:solidFill>
                    <w14:schemeClr w14:val="tx1"/>
                  </w14:solidFill>
                </w14:textFill>
              </w:rPr>
              <w:t>14</w:t>
            </w:r>
            <w:r>
              <w:rPr>
                <w:color w:val="000000" w:themeColor="text1"/>
                <w:spacing w:val="-1"/>
                <w:sz w:val="21"/>
                <w:szCs w:val="21"/>
                <w:u w:val="single" w:color="auto"/>
                <w14:textFill>
                  <w14:solidFill>
                    <w14:schemeClr w14:val="tx1"/>
                  </w14:solidFill>
                </w14:textFill>
              </w:rPr>
              <w:t xml:space="preserve"> </w:t>
            </w:r>
            <w:r>
              <w:rPr>
                <w:color w:val="000000" w:themeColor="text1"/>
                <w:spacing w:val="-1"/>
                <w:sz w:val="21"/>
                <w:szCs w:val="21"/>
                <w14:textFill>
                  <w14:solidFill>
                    <w14:schemeClr w14:val="tx1"/>
                  </w14:solidFill>
                </w14:textFill>
              </w:rPr>
              <w:t>时</w:t>
            </w:r>
            <w:r>
              <w:rPr>
                <w:rFonts w:hint="eastAsia"/>
                <w:color w:val="000000" w:themeColor="text1"/>
                <w:spacing w:val="-1"/>
                <w:sz w:val="21"/>
                <w:szCs w:val="21"/>
                <w:u w:val="single" w:color="auto"/>
                <w:lang w:val="en-US" w:eastAsia="zh-CN"/>
                <w14:textFill>
                  <w14:solidFill>
                    <w14:schemeClr w14:val="tx1"/>
                  </w14:solidFill>
                </w14:textFill>
              </w:rPr>
              <w:t xml:space="preserve"> </w:t>
            </w:r>
            <w:r>
              <w:rPr>
                <w:color w:val="000000" w:themeColor="text1"/>
                <w:spacing w:val="-105"/>
                <w:sz w:val="21"/>
                <w:szCs w:val="21"/>
                <w:u w:val="single" w:color="auto"/>
                <w14:textFill>
                  <w14:solidFill>
                    <w14:schemeClr w14:val="tx1"/>
                  </w14:solidFill>
                </w14:textFill>
              </w:rPr>
              <w:t xml:space="preserve"> </w:t>
            </w:r>
            <w:r>
              <w:rPr>
                <w:color w:val="000000" w:themeColor="text1"/>
                <w:spacing w:val="-97"/>
                <w:sz w:val="21"/>
                <w:szCs w:val="21"/>
                <w:u w:val="single" w:color="auto"/>
                <w14:textFill>
                  <w14:solidFill>
                    <w14:schemeClr w14:val="tx1"/>
                  </w14:solidFill>
                </w14:textFill>
              </w:rPr>
              <w:t xml:space="preserve"> </w:t>
            </w:r>
            <w:r>
              <w:rPr>
                <w:rFonts w:hint="eastAsia"/>
                <w:color w:val="000000" w:themeColor="text1"/>
                <w:spacing w:val="-97"/>
                <w:sz w:val="21"/>
                <w:szCs w:val="21"/>
                <w:u w:val="single" w:color="auto"/>
                <w:lang w:val="en-US" w:eastAsia="zh-CN"/>
                <w14:textFill>
                  <w14:solidFill>
                    <w14:schemeClr w14:val="tx1"/>
                  </w14:solidFill>
                </w14:textFill>
              </w:rPr>
              <w:t xml:space="preserve">               </w:t>
            </w:r>
            <w:r>
              <w:rPr>
                <w:rFonts w:hint="eastAsia" w:cs="Times New Roman"/>
                <w:color w:val="000000" w:themeColor="text1"/>
                <w:spacing w:val="-1"/>
                <w:sz w:val="21"/>
                <w:szCs w:val="21"/>
                <w:u w:val="single" w:color="auto"/>
                <w:lang w:val="en-US" w:eastAsia="zh-CN"/>
                <w14:textFill>
                  <w14:solidFill>
                    <w14:schemeClr w14:val="tx1"/>
                  </w14:solidFill>
                </w14:textFill>
              </w:rPr>
              <w:t>00</w:t>
            </w:r>
            <w:r>
              <w:rPr>
                <w:rFonts w:hint="eastAsia"/>
                <w:color w:val="000000" w:themeColor="text1"/>
                <w:spacing w:val="-1"/>
                <w:sz w:val="21"/>
                <w:szCs w:val="21"/>
                <w:u w:val="single" w:color="auto"/>
                <w:lang w:val="en-US" w:eastAsia="zh-CN"/>
                <w14:textFill>
                  <w14:solidFill>
                    <w14:schemeClr w14:val="tx1"/>
                  </w14:solidFill>
                </w14:textFill>
              </w:rPr>
              <w:t xml:space="preserve"> </w:t>
            </w:r>
            <w:r>
              <w:rPr>
                <w:color w:val="000000" w:themeColor="text1"/>
                <w:spacing w:val="-1"/>
                <w:sz w:val="21"/>
                <w:szCs w:val="21"/>
                <w14:textFill>
                  <w14:solidFill>
                    <w14:schemeClr w14:val="tx1"/>
                  </w14:solidFill>
                </w14:textFill>
              </w:rPr>
              <w:t>分(即开启时间)前</w:t>
            </w:r>
            <w:r>
              <w:rPr>
                <w:color w:val="000000" w:themeColor="text1"/>
                <w:spacing w:val="-2"/>
                <w:sz w:val="21"/>
                <w:szCs w:val="21"/>
                <w14:textFill>
                  <w14:solidFill>
                    <w14:schemeClr w14:val="tx1"/>
                  </w14:solidFill>
                </w14:textFill>
              </w:rPr>
              <w:t>不得</w:t>
            </w:r>
            <w:r>
              <w:rPr>
                <w:rFonts w:hint="eastAsia"/>
                <w:color w:val="000000" w:themeColor="text1"/>
                <w:spacing w:val="-2"/>
                <w:sz w:val="21"/>
                <w:szCs w:val="21"/>
                <w:lang w:val="en-US" w:eastAsia="zh-CN"/>
                <w14:textFill>
                  <w14:solidFill>
                    <w14:schemeClr w14:val="tx1"/>
                  </w14:solidFill>
                </w14:textFill>
              </w:rPr>
              <w:t>开</w:t>
            </w:r>
            <w:r>
              <w:rPr>
                <w:color w:val="000000" w:themeColor="text1"/>
                <w:spacing w:val="-2"/>
                <w:sz w:val="21"/>
                <w:szCs w:val="21"/>
                <w14:textFill>
                  <w14:solidFill>
                    <w14:schemeClr w14:val="tx1"/>
                  </w14:solidFill>
                </w14:textFill>
              </w:rPr>
              <w:t>启</w:t>
            </w:r>
          </w:p>
        </w:tc>
      </w:tr>
      <w:tr w14:paraId="3751CE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B63466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1972" w:type="dxa"/>
            <w:noWrap w:val="0"/>
            <w:vAlign w:val="center"/>
          </w:tcPr>
          <w:p w14:paraId="6072F6B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340" w:type="dxa"/>
            <w:noWrap w:val="0"/>
            <w:vAlign w:val="center"/>
          </w:tcPr>
          <w:p w14:paraId="6D715732">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color w:val="auto"/>
                <w:kern w:val="0"/>
                <w:sz w:val="21"/>
                <w:szCs w:val="21"/>
                <w:highlight w:val="none"/>
              </w:rPr>
            </w:pPr>
            <w:r>
              <w:rPr>
                <w:rFonts w:hint="eastAsia" w:asciiTheme="minorEastAsia" w:hAnsiTheme="minorEastAsia" w:eastAsiaTheme="minorEastAsia" w:cstheme="minorEastAsia"/>
                <w:snapToGrid w:val="0"/>
                <w:color w:val="000000" w:themeColor="text1"/>
                <w:kern w:val="0"/>
                <w:sz w:val="21"/>
                <w:szCs w:val="21"/>
                <w:highlight w:val="none"/>
                <w:u w:val="single"/>
                <w:lang w:val="en-US" w:eastAsia="zh-CN"/>
                <w14:textFill>
                  <w14:solidFill>
                    <w14:schemeClr w14:val="tx1"/>
                  </w14:solidFill>
                </w14:textFill>
              </w:rPr>
              <w:t xml:space="preserve"> </w:t>
            </w:r>
            <w:r>
              <w:rPr>
                <w:rFonts w:hint="eastAsia" w:cs="Times New Roman"/>
                <w:color w:val="000000" w:themeColor="text1"/>
                <w:spacing w:val="-1"/>
                <w:u w:val="single" w:color="auto"/>
                <w:lang w:val="en-US" w:eastAsia="zh-CN"/>
                <w14:textFill>
                  <w14:solidFill>
                    <w14:schemeClr w14:val="tx1"/>
                  </w14:solidFill>
                </w14:textFill>
              </w:rPr>
              <w:t>2025</w:t>
            </w:r>
            <w:r>
              <w:rPr>
                <w:rFonts w:hint="eastAsia" w:asciiTheme="minorEastAsia" w:hAnsiTheme="minorEastAsia" w:eastAsiaTheme="minorEastAsia" w:cstheme="minorEastAsia"/>
                <w:snapToGrid w:val="0"/>
                <w:color w:val="000000" w:themeColor="text1"/>
                <w:kern w:val="0"/>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1"/>
                <w:szCs w:val="21"/>
                <w:highlight w:val="none"/>
                <w:u w:val="single"/>
                <w:lang w:val="en-US" w:eastAsia="zh-CN"/>
                <w14:textFill>
                  <w14:solidFill>
                    <w14:schemeClr w14:val="tx1"/>
                  </w14:solidFill>
                </w14:textFill>
              </w:rPr>
              <w:t xml:space="preserve"> </w:t>
            </w:r>
            <w:r>
              <w:rPr>
                <w:rFonts w:hint="eastAsia" w:cs="Times New Roman"/>
                <w:color w:val="000000" w:themeColor="text1"/>
                <w:spacing w:val="-1"/>
                <w:u w:val="single" w:color="auto"/>
                <w:lang w:val="en-US" w:eastAsia="zh-CN"/>
                <w14:textFill>
                  <w14:solidFill>
                    <w14:schemeClr w14:val="tx1"/>
                  </w14:solidFill>
                </w14:textFill>
              </w:rPr>
              <w:t xml:space="preserve">3  </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月</w:t>
            </w:r>
            <w:r>
              <w:rPr>
                <w:rFonts w:hint="eastAsia" w:cs="Times New Roman"/>
                <w:color w:val="000000" w:themeColor="text1"/>
                <w:spacing w:val="-1"/>
                <w:u w:val="single" w:color="auto"/>
                <w:lang w:val="en-US" w:eastAsia="zh-CN"/>
                <w14:textFill>
                  <w14:solidFill>
                    <w14:schemeClr w14:val="tx1"/>
                  </w14:solidFill>
                </w14:textFill>
              </w:rPr>
              <w:t xml:space="preserve">  12 </w:t>
            </w:r>
            <w:r>
              <w:rPr>
                <w:rFonts w:hint="eastAsia" w:ascii="Times New Roman" w:hAnsi="Times New Roman" w:cs="Times New Roman"/>
                <w:color w:val="000000" w:themeColor="text1"/>
                <w:spacing w:val="-1"/>
                <w:u w:val="single" w:color="auto"/>
                <w:lang w:val="en-US" w:eastAsia="zh-CN"/>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日</w:t>
            </w:r>
            <w:r>
              <w:rPr>
                <w:rFonts w:hint="eastAsia" w:asciiTheme="minorEastAsia" w:hAnsiTheme="minorEastAsia" w:eastAsiaTheme="minorEastAsia" w:cstheme="minorEastAsia"/>
                <w:snapToGrid w:val="0"/>
                <w:color w:val="000000" w:themeColor="text1"/>
                <w:kern w:val="0"/>
                <w:sz w:val="21"/>
                <w:szCs w:val="21"/>
                <w:highlight w:val="none"/>
                <w:u w:val="single"/>
                <w:lang w:val="en-US" w:eastAsia="zh-CN"/>
                <w14:textFill>
                  <w14:solidFill>
                    <w14:schemeClr w14:val="tx1"/>
                  </w14:solidFill>
                </w14:textFill>
              </w:rPr>
              <w:t xml:space="preserve"> </w:t>
            </w:r>
            <w:r>
              <w:rPr>
                <w:rFonts w:hint="eastAsia" w:cs="Times New Roman"/>
                <w:color w:val="000000" w:themeColor="text1"/>
                <w:spacing w:val="-1"/>
                <w:u w:val="single" w:color="auto"/>
                <w:lang w:val="en-US" w:eastAsia="zh-CN"/>
                <w14:textFill>
                  <w14:solidFill>
                    <w14:schemeClr w14:val="tx1"/>
                  </w14:solidFill>
                </w14:textFill>
              </w:rPr>
              <w:t xml:space="preserve">14  </w:t>
            </w:r>
            <w:r>
              <w:rPr>
                <w:rFonts w:hint="eastAsia" w:ascii="宋体" w:hAnsi="宋体" w:eastAsia="宋体" w:cs="宋体"/>
                <w:color w:val="000000" w:themeColor="text1"/>
                <w:spacing w:val="-1"/>
                <w:u w:val="none" w:color="auto"/>
                <w:lang w:val="en-US" w:eastAsia="zh-CN"/>
                <w14:textFill>
                  <w14:solidFill>
                    <w14:schemeClr w14:val="tx1"/>
                  </w14:solidFill>
                </w14:textFill>
              </w:rPr>
              <w:t>时</w:t>
            </w:r>
            <w:r>
              <w:rPr>
                <w:rFonts w:hint="eastAsia" w:ascii="宋体" w:hAnsi="宋体" w:cs="宋体"/>
                <w:color w:val="000000" w:themeColor="text1"/>
                <w:spacing w:val="-1"/>
                <w:u w:val="single" w:color="auto"/>
                <w:lang w:val="en-US" w:eastAsia="zh-CN"/>
                <w14:textFill>
                  <w14:solidFill>
                    <w14:schemeClr w14:val="tx1"/>
                  </w14:solidFill>
                </w14:textFill>
              </w:rPr>
              <w:t xml:space="preserve"> </w:t>
            </w:r>
            <w:r>
              <w:rPr>
                <w:rFonts w:hint="eastAsia" w:ascii="Times New Roman" w:hAnsi="Times New Roman" w:cs="Times New Roman"/>
                <w:color w:val="000000" w:themeColor="text1"/>
                <w:spacing w:val="-1"/>
                <w:u w:val="single" w:color="auto"/>
                <w:lang w:val="en-US" w:eastAsia="zh-CN"/>
                <w14:textFill>
                  <w14:solidFill>
                    <w14:schemeClr w14:val="tx1"/>
                  </w14:solidFill>
                </w14:textFill>
              </w:rPr>
              <w:t xml:space="preserve"> </w:t>
            </w:r>
            <w:r>
              <w:rPr>
                <w:rFonts w:hint="eastAsia" w:cs="Times New Roman"/>
                <w:color w:val="000000" w:themeColor="text1"/>
                <w:spacing w:val="-1"/>
                <w:u w:val="single" w:color="auto"/>
                <w:lang w:val="en-US" w:eastAsia="zh-CN"/>
                <w14:textFill>
                  <w14:solidFill>
                    <w14:schemeClr w14:val="tx1"/>
                  </w14:solidFill>
                </w14:textFill>
              </w:rPr>
              <w:t>00</w:t>
            </w:r>
            <w:r>
              <w:rPr>
                <w:rFonts w:hint="eastAsia" w:ascii="Times New Roman" w:hAnsi="Times New Roman" w:cs="Times New Roman"/>
                <w:color w:val="000000" w:themeColor="text1"/>
                <w:spacing w:val="-1"/>
                <w:u w:val="single" w:color="auto"/>
                <w:lang w:val="en-US" w:eastAsia="zh-CN"/>
                <w14:textFill>
                  <w14:solidFill>
                    <w14:schemeClr w14:val="tx1"/>
                  </w14:solidFill>
                </w14:textFill>
              </w:rPr>
              <w:t xml:space="preserve"> </w:t>
            </w:r>
            <w:r>
              <w:rPr>
                <w:rFonts w:hint="eastAsia" w:cs="Times New Roman"/>
                <w:color w:val="000000" w:themeColor="text1"/>
                <w:spacing w:val="-1"/>
                <w:u w:val="single" w:color="auto"/>
                <w:lang w:val="en-US" w:eastAsia="zh-CN"/>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1"/>
                <w:szCs w:val="21"/>
                <w14:textFill>
                  <w14:solidFill>
                    <w14:schemeClr w14:val="tx1"/>
                  </w14:solidFill>
                </w14:textFill>
              </w:rPr>
              <w:t>分</w:t>
            </w:r>
          </w:p>
        </w:tc>
      </w:tr>
      <w:tr w14:paraId="607DCF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0522A2E">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1972" w:type="dxa"/>
            <w:noWrap w:val="0"/>
            <w:vAlign w:val="center"/>
          </w:tcPr>
          <w:p w14:paraId="7E7F1FE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340" w:type="dxa"/>
            <w:noWrap w:val="0"/>
            <w:vAlign w:val="center"/>
          </w:tcPr>
          <w:p w14:paraId="53A9182B">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540622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F3F3B4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1972" w:type="dxa"/>
            <w:noWrap w:val="0"/>
            <w:vAlign w:val="center"/>
          </w:tcPr>
          <w:p w14:paraId="2E78A34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340" w:type="dxa"/>
            <w:noWrap w:val="0"/>
            <w:vAlign w:val="center"/>
          </w:tcPr>
          <w:p w14:paraId="70CD80A5">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56829F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4A84EC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1972" w:type="dxa"/>
            <w:noWrap w:val="0"/>
            <w:vAlign w:val="center"/>
          </w:tcPr>
          <w:p w14:paraId="0CF1ED2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340" w:type="dxa"/>
            <w:noWrap w:val="0"/>
            <w:vAlign w:val="center"/>
          </w:tcPr>
          <w:p w14:paraId="25479291">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73F5CDC6">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5EA02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E02E22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1972" w:type="dxa"/>
            <w:noWrap w:val="0"/>
            <w:vAlign w:val="center"/>
          </w:tcPr>
          <w:p w14:paraId="38B2393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w:t>
            </w:r>
          </w:p>
          <w:p w14:paraId="1CD3F5D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携带的资料</w:t>
            </w:r>
          </w:p>
        </w:tc>
        <w:tc>
          <w:tcPr>
            <w:tcW w:w="6340" w:type="dxa"/>
            <w:noWrap w:val="0"/>
            <w:vAlign w:val="center"/>
          </w:tcPr>
          <w:p w14:paraId="1CFBD3D0">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如法定代表人参加的，必须随带本人身份证原件；如委托代理人参加的，必须随带本人身份证原件、授权委托书原件。</w:t>
            </w:r>
          </w:p>
        </w:tc>
      </w:tr>
      <w:tr w14:paraId="355BAC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56" w:type="dxa"/>
            <w:noWrap w:val="0"/>
            <w:vAlign w:val="center"/>
          </w:tcPr>
          <w:p w14:paraId="38644C1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1972" w:type="dxa"/>
            <w:noWrap w:val="0"/>
            <w:vAlign w:val="center"/>
          </w:tcPr>
          <w:p w14:paraId="144A9BE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340" w:type="dxa"/>
            <w:noWrap w:val="0"/>
            <w:vAlign w:val="center"/>
          </w:tcPr>
          <w:p w14:paraId="09E49F99">
            <w:pPr>
              <w:autoSpaceDE w:val="0"/>
              <w:autoSpaceDN w:val="0"/>
              <w:adjustRightInd w:val="0"/>
              <w:snapToGrid w:val="0"/>
              <w:spacing w:before="0" w:beforeLines="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33E005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56" w:type="dxa"/>
            <w:noWrap w:val="0"/>
            <w:vAlign w:val="center"/>
          </w:tcPr>
          <w:p w14:paraId="0BE9CCB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1972" w:type="dxa"/>
            <w:noWrap w:val="0"/>
            <w:vAlign w:val="center"/>
          </w:tcPr>
          <w:p w14:paraId="4A1AC58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340" w:type="dxa"/>
            <w:noWrap w:val="0"/>
            <w:vAlign w:val="center"/>
          </w:tcPr>
          <w:p w14:paraId="0CB5E9C7">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评审小组成员为5人（含5人）以上奇数组成。人员配置：实施部门代表2人、其他</w:t>
            </w:r>
            <w:r>
              <w:rPr>
                <w:rFonts w:hint="eastAsia" w:asciiTheme="minorEastAsia" w:hAnsiTheme="minorEastAsia" w:eastAsiaTheme="minorEastAsia" w:cstheme="minorEastAsia"/>
                <w:snapToGrid w:val="0"/>
                <w:kern w:val="0"/>
                <w:sz w:val="21"/>
                <w:szCs w:val="21"/>
                <w:lang w:val="en-US" w:eastAsia="zh-CN"/>
              </w:rPr>
              <w:t>人员</w:t>
            </w:r>
            <w:r>
              <w:rPr>
                <w:rFonts w:hint="eastAsia" w:asciiTheme="minorEastAsia" w:hAnsiTheme="minorEastAsia" w:eastAsiaTheme="minorEastAsia" w:cstheme="minorEastAsia"/>
                <w:snapToGrid w:val="0"/>
                <w:kern w:val="0"/>
                <w:sz w:val="21"/>
                <w:szCs w:val="21"/>
              </w:rPr>
              <w:t>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44545E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574DDF4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1972" w:type="dxa"/>
            <w:noWrap w:val="0"/>
            <w:vAlign w:val="center"/>
          </w:tcPr>
          <w:p w14:paraId="6CC89C4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340" w:type="dxa"/>
            <w:noWrap w:val="0"/>
            <w:vAlign w:val="center"/>
          </w:tcPr>
          <w:p w14:paraId="3D7880DB">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活动中相互串通或者与采购人串通，不得向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12052B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9" w:hRule="atLeast"/>
          <w:jc w:val="center"/>
        </w:trPr>
        <w:tc>
          <w:tcPr>
            <w:tcW w:w="856" w:type="dxa"/>
            <w:noWrap w:val="0"/>
            <w:vAlign w:val="center"/>
          </w:tcPr>
          <w:p w14:paraId="589A15F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1972" w:type="dxa"/>
            <w:noWrap w:val="0"/>
            <w:vAlign w:val="center"/>
          </w:tcPr>
          <w:p w14:paraId="17F3A71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340" w:type="dxa"/>
            <w:noWrap w:val="0"/>
            <w:vAlign w:val="center"/>
          </w:tcPr>
          <w:p w14:paraId="118FF5B5">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textAlignment w:val="auto"/>
              <w:rPr>
                <w:rFonts w:hint="eastAsia"/>
                <w:lang w:val="en-US" w:eastAsia="zh-CN"/>
              </w:rPr>
            </w:pPr>
            <w:r>
              <w:rPr>
                <w:rFonts w:hint="eastAsia" w:asciiTheme="minorEastAsia" w:hAnsiTheme="minorEastAsia" w:eastAsiaTheme="minorEastAsia" w:cstheme="minorEastAsia"/>
                <w:snapToGrid w:val="0"/>
                <w:kern w:val="0"/>
                <w:sz w:val="21"/>
                <w:szCs w:val="21"/>
                <w:lang w:val="en-US" w:eastAsia="zh-CN"/>
              </w:rPr>
              <w:t>异议</w:t>
            </w:r>
          </w:p>
          <w:p w14:paraId="4ED6999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潜在响应单位或者其他利害关系人对选择文件有异议的，应在递交截止之日前1个工作日内提出，联系方式：0571-88136593。</w:t>
            </w:r>
          </w:p>
          <w:p w14:paraId="182AB16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2086BB9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7BD5FB1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25B9BB0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021F107F">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投诉</w:t>
            </w:r>
          </w:p>
          <w:p w14:paraId="72AAF11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646EDD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6" w:type="dxa"/>
            <w:noWrap w:val="0"/>
            <w:vAlign w:val="center"/>
          </w:tcPr>
          <w:p w14:paraId="74DE4AA0">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21</w:t>
            </w:r>
          </w:p>
        </w:tc>
        <w:tc>
          <w:tcPr>
            <w:tcW w:w="8312" w:type="dxa"/>
            <w:gridSpan w:val="2"/>
            <w:noWrap w:val="0"/>
            <w:vAlign w:val="center"/>
          </w:tcPr>
          <w:p w14:paraId="59CD6935">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769C1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7" w:hRule="atLeast"/>
          <w:jc w:val="center"/>
        </w:trPr>
        <w:tc>
          <w:tcPr>
            <w:tcW w:w="856" w:type="dxa"/>
            <w:noWrap w:val="0"/>
            <w:vAlign w:val="center"/>
          </w:tcPr>
          <w:p w14:paraId="073E298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p>
          <w:p w14:paraId="4A8DE3E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p>
          <w:p w14:paraId="0B51912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p>
          <w:p w14:paraId="38CD879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p>
          <w:p w14:paraId="6421A71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21.1</w:t>
            </w:r>
          </w:p>
          <w:p w14:paraId="06BB74C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p>
          <w:p w14:paraId="1BBA0BD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p>
          <w:p w14:paraId="3C2ADB3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p>
          <w:p w14:paraId="395AB57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p>
          <w:p w14:paraId="55FB5E5A">
            <w:pPr>
              <w:autoSpaceDE w:val="0"/>
              <w:autoSpaceDN w:val="0"/>
              <w:adjustRightInd w:val="0"/>
              <w:snapToGrid w:val="0"/>
              <w:spacing w:line="320" w:lineRule="exact"/>
              <w:jc w:val="both"/>
              <w:rPr>
                <w:rFonts w:hint="default" w:asciiTheme="minorEastAsia" w:hAnsiTheme="minorEastAsia" w:eastAsiaTheme="minorEastAsia" w:cstheme="minorEastAsia"/>
                <w:snapToGrid w:val="0"/>
                <w:kern w:val="0"/>
                <w:sz w:val="21"/>
                <w:szCs w:val="21"/>
                <w:lang w:val="en-US" w:eastAsia="zh-CN"/>
              </w:rPr>
            </w:pPr>
          </w:p>
        </w:tc>
        <w:tc>
          <w:tcPr>
            <w:tcW w:w="1972" w:type="dxa"/>
            <w:noWrap w:val="0"/>
            <w:vAlign w:val="center"/>
          </w:tcPr>
          <w:p w14:paraId="725FCF8B">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       </w:t>
            </w:r>
          </w:p>
          <w:p w14:paraId="20D282ED">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p>
          <w:p w14:paraId="671AB0DA">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p>
          <w:p w14:paraId="7EDE328D">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p>
          <w:p w14:paraId="072E1F36">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p w14:paraId="128C3744">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p>
          <w:p w14:paraId="6CFD104A">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p>
          <w:p w14:paraId="3CF4CB0E">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p>
          <w:p w14:paraId="4BDFFCB1">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p>
          <w:p w14:paraId="095FFA5A">
            <w:pPr>
              <w:tabs>
                <w:tab w:val="left" w:pos="318"/>
              </w:tabs>
              <w:autoSpaceDE w:val="0"/>
              <w:autoSpaceDN w:val="0"/>
              <w:adjustRightInd w:val="0"/>
              <w:snapToGrid w:val="0"/>
              <w:spacing w:line="320" w:lineRule="exact"/>
              <w:ind w:firstLine="420" w:firstLineChars="200"/>
              <w:jc w:val="both"/>
              <w:rPr>
                <w:rFonts w:hint="eastAsia" w:asciiTheme="minorEastAsia" w:hAnsiTheme="minorEastAsia" w:eastAsiaTheme="minorEastAsia" w:cstheme="minorEastAsia"/>
                <w:kern w:val="0"/>
                <w:sz w:val="21"/>
                <w:szCs w:val="21"/>
              </w:rPr>
            </w:pPr>
          </w:p>
        </w:tc>
        <w:tc>
          <w:tcPr>
            <w:tcW w:w="6340" w:type="dxa"/>
            <w:noWrap w:val="0"/>
            <w:vAlign w:val="top"/>
          </w:tcPr>
          <w:p w14:paraId="03879F65">
            <w:pPr>
              <w:autoSpaceDE w:val="0"/>
              <w:autoSpaceDN w:val="0"/>
              <w:adjustRightInd w:val="0"/>
              <w:snapToGrid w:val="0"/>
              <w:spacing w:before="160" w:beforeLines="50" w:line="360" w:lineRule="auto"/>
              <w:ind w:firstLine="420" w:firstLineChars="200"/>
              <w:jc w:val="both"/>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2911C05B">
            <w:pPr>
              <w:autoSpaceDE w:val="0"/>
              <w:autoSpaceDN w:val="0"/>
              <w:adjustRightInd w:val="0"/>
              <w:snapToGrid w:val="0"/>
              <w:spacing w:before="160" w:beforeLines="50" w:line="360" w:lineRule="auto"/>
              <w:ind w:firstLine="420" w:firstLineChars="200"/>
              <w:jc w:val="both"/>
              <w:rPr>
                <w:rFonts w:hint="eastAsia" w:eastAsia="宋体"/>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54620D5B">
            <w:pPr>
              <w:pStyle w:val="2"/>
              <w:ind w:left="0" w:leftChars="0" w:firstLine="420" w:firstLineChars="20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2B49DCA9">
            <w:pPr>
              <w:pStyle w:val="2"/>
              <w:ind w:left="0" w:leftChars="0" w:firstLine="420" w:firstLineChars="200"/>
              <w:rPr>
                <w:rFonts w:hint="eastAsia"/>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36D1B6AC">
            <w:pPr>
              <w:pStyle w:val="2"/>
              <w:ind w:left="0" w:leftChars="0" w:firstLine="420" w:firstLineChars="200"/>
              <w:rPr>
                <w:rFonts w:hint="eastAsia" w:asciiTheme="minorEastAsia" w:hAnsiTheme="minorEastAsia" w:eastAsiaTheme="minorEastAsia" w:cstheme="minorEastAsia"/>
                <w:kern w:val="0"/>
                <w:sz w:val="21"/>
                <w:szCs w:val="21"/>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34E8DD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C36766B">
            <w:pPr>
              <w:spacing w:line="293" w:lineRule="auto"/>
              <w:jc w:val="center"/>
              <w:rPr>
                <w:rFonts w:hint="eastAsia" w:asciiTheme="minorEastAsia" w:hAnsiTheme="minorEastAsia" w:eastAsiaTheme="minorEastAsia" w:cstheme="minorEastAsia"/>
                <w:sz w:val="21"/>
                <w:szCs w:val="21"/>
              </w:rPr>
            </w:pPr>
          </w:p>
          <w:p w14:paraId="35D1D2E5">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21.2</w:t>
            </w:r>
          </w:p>
        </w:tc>
        <w:tc>
          <w:tcPr>
            <w:tcW w:w="1972" w:type="dxa"/>
            <w:noWrap w:val="0"/>
            <w:vAlign w:val="center"/>
          </w:tcPr>
          <w:p w14:paraId="40A75B7A">
            <w:pPr>
              <w:spacing w:line="282" w:lineRule="auto"/>
              <w:jc w:val="center"/>
              <w:rPr>
                <w:rFonts w:hint="eastAsia" w:asciiTheme="minorEastAsia" w:hAnsiTheme="minorEastAsia" w:eastAsiaTheme="minorEastAsia" w:cstheme="minorEastAsia"/>
                <w:sz w:val="21"/>
                <w:szCs w:val="21"/>
              </w:rPr>
            </w:pPr>
          </w:p>
          <w:p w14:paraId="51CE3AA7">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7AB6EDFA">
            <w:pPr>
              <w:spacing w:before="65" w:line="228" w:lineRule="auto"/>
              <w:jc w:val="center"/>
              <w:rPr>
                <w:rFonts w:hint="eastAsia" w:asciiTheme="minorEastAsia" w:hAnsiTheme="minorEastAsia" w:eastAsiaTheme="minorEastAsia" w:cstheme="minorEastAsia"/>
                <w:snapToGrid w:val="0"/>
                <w:kern w:val="0"/>
                <w:sz w:val="21"/>
                <w:szCs w:val="21"/>
              </w:rPr>
            </w:pPr>
          </w:p>
        </w:tc>
        <w:tc>
          <w:tcPr>
            <w:tcW w:w="6340" w:type="dxa"/>
            <w:noWrap w:val="0"/>
            <w:vAlign w:val="top"/>
          </w:tcPr>
          <w:p w14:paraId="29799B32">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6BD3045A">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40047CBC">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 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364BA4DE">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 </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3E84AD9C">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rPr>
              <w:t>(4) 法律规定的其他情形。</w:t>
            </w:r>
          </w:p>
        </w:tc>
      </w:tr>
      <w:tr w14:paraId="1A17A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316F71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21.3</w:t>
            </w:r>
          </w:p>
        </w:tc>
        <w:tc>
          <w:tcPr>
            <w:tcW w:w="1972" w:type="dxa"/>
            <w:noWrap w:val="0"/>
            <w:vAlign w:val="center"/>
          </w:tcPr>
          <w:p w14:paraId="7B737C2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340" w:type="dxa"/>
            <w:noWrap w:val="0"/>
            <w:vAlign w:val="center"/>
          </w:tcPr>
          <w:p w14:paraId="7F7CC104">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1049E57C">
      <w:pPr>
        <w:sectPr>
          <w:pgSz w:w="11920" w:h="16830"/>
          <w:pgMar w:top="1430" w:right="1407" w:bottom="0" w:left="1415" w:header="0" w:footer="0" w:gutter="0"/>
          <w:cols w:space="720" w:num="1"/>
        </w:sectPr>
      </w:pPr>
    </w:p>
    <w:p w14:paraId="562092F5">
      <w:pPr>
        <w:spacing w:before="126" w:line="219" w:lineRule="auto"/>
        <w:jc w:val="center"/>
        <w:outlineLvl w:val="0"/>
        <w:rPr>
          <w:rFonts w:ascii="宋体" w:hAnsi="宋体" w:eastAsia="宋体" w:cs="宋体"/>
          <w:sz w:val="33"/>
          <w:szCs w:val="33"/>
        </w:rPr>
      </w:pPr>
      <w:r>
        <w:rPr>
          <w:rFonts w:ascii="宋体" w:hAnsi="宋体" w:eastAsia="宋体" w:cs="宋体"/>
          <w:b/>
          <w:bCs/>
          <w:spacing w:val="25"/>
          <w:sz w:val="33"/>
          <w:szCs w:val="33"/>
        </w:rPr>
        <w:t>第三章</w:t>
      </w:r>
      <w:r>
        <w:rPr>
          <w:rFonts w:hint="eastAsia" w:ascii="宋体" w:hAnsi="宋体" w:cs="宋体"/>
          <w:b/>
          <w:bCs/>
          <w:spacing w:val="25"/>
          <w:sz w:val="33"/>
          <w:szCs w:val="33"/>
          <w:lang w:val="en-US" w:eastAsia="zh-CN"/>
        </w:rPr>
        <w:t xml:space="preserve"> </w:t>
      </w:r>
      <w:r>
        <w:rPr>
          <w:rFonts w:hint="eastAsia" w:ascii="宋体" w:hAnsi="宋体" w:eastAsia="宋体" w:cs="宋体"/>
          <w:b/>
          <w:bCs/>
          <w:spacing w:val="25"/>
          <w:sz w:val="33"/>
          <w:szCs w:val="33"/>
          <w:lang w:val="en-US" w:eastAsia="zh-CN"/>
        </w:rPr>
        <w:t>工程量</w:t>
      </w:r>
      <w:r>
        <w:rPr>
          <w:rFonts w:ascii="宋体" w:hAnsi="宋体" w:eastAsia="宋体" w:cs="宋体"/>
          <w:b/>
          <w:bCs/>
          <w:spacing w:val="25"/>
          <w:sz w:val="33"/>
          <w:szCs w:val="33"/>
        </w:rPr>
        <w:t>清单</w:t>
      </w:r>
    </w:p>
    <w:p w14:paraId="3F585AC9">
      <w:pPr>
        <w:spacing w:before="140" w:line="244" w:lineRule="auto"/>
        <w:ind w:right="0" w:rightChars="0"/>
        <w:jc w:val="both"/>
        <w:outlineLvl w:val="0"/>
        <w:rPr>
          <w:rFonts w:hint="eastAsia" w:ascii="宋体" w:hAnsi="宋体" w:eastAsia="宋体" w:cs="宋体"/>
          <w:b/>
          <w:bCs/>
          <w:spacing w:val="29"/>
          <w:sz w:val="43"/>
          <w:szCs w:val="43"/>
          <w:lang w:val="en-US" w:eastAsia="zh-CN"/>
        </w:rPr>
      </w:pPr>
      <w:r>
        <w:rPr>
          <w:rFonts w:hint="eastAsia" w:ascii="宋体" w:hAnsi="宋体" w:eastAsia="宋体" w:cs="宋体"/>
          <w:sz w:val="25"/>
          <w:szCs w:val="25"/>
        </w:rPr>
        <w:t>项目名称：</w:t>
      </w:r>
      <w:r>
        <w:rPr>
          <w:rFonts w:hint="eastAsia" w:ascii="宋体" w:hAnsi="宋体" w:eastAsia="宋体" w:cs="宋体"/>
          <w:sz w:val="25"/>
          <w:szCs w:val="25"/>
          <w:u w:val="single"/>
          <w:lang w:val="en-US" w:eastAsia="zh-CN"/>
        </w:rPr>
        <w:t>石大公路2025年度日常小修工程桥面铺装</w:t>
      </w:r>
      <w:r>
        <w:rPr>
          <w:rFonts w:hint="eastAsia" w:ascii="宋体" w:hAnsi="宋体" w:cs="宋体"/>
          <w:sz w:val="25"/>
          <w:szCs w:val="25"/>
          <w:u w:val="single"/>
          <w:lang w:val="en-US" w:eastAsia="zh-CN"/>
        </w:rPr>
        <w:t>工程</w:t>
      </w:r>
    </w:p>
    <w:tbl>
      <w:tblPr>
        <w:tblStyle w:val="13"/>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7"/>
        <w:gridCol w:w="2442"/>
        <w:gridCol w:w="980"/>
        <w:gridCol w:w="1235"/>
        <w:gridCol w:w="1200"/>
        <w:gridCol w:w="1142"/>
        <w:gridCol w:w="1057"/>
      </w:tblGrid>
      <w:tr w14:paraId="4F55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E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细目号</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8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rPr>
              <w:t>细目名称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C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计量单位</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0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工程数量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D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含税单价（元）</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AA2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金额</w:t>
            </w:r>
          </w:p>
          <w:p w14:paraId="0742C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（元）</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2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备注</w:t>
            </w:r>
          </w:p>
        </w:tc>
      </w:tr>
      <w:tr w14:paraId="68C68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D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402-1</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C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修复桥面铺装（小专项-乔司互通主线桥桥面铺装）</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7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E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3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6B3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95DF">
            <w:pPr>
              <w:jc w:val="center"/>
              <w:rPr>
                <w:rFonts w:hint="eastAsia" w:ascii="宋体" w:hAnsi="宋体" w:eastAsia="宋体" w:cs="宋体"/>
                <w:i w:val="0"/>
                <w:iCs w:val="0"/>
                <w:color w:val="000000"/>
                <w:sz w:val="22"/>
                <w:szCs w:val="22"/>
                <w:u w:val="none"/>
              </w:rPr>
            </w:pPr>
          </w:p>
        </w:tc>
      </w:tr>
      <w:tr w14:paraId="03369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E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A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10cm早强快硬C50钢筋水泥混凝土</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60D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m2</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1B82">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972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B2DD">
            <w:pPr>
              <w:jc w:val="center"/>
              <w:rPr>
                <w:rFonts w:hint="eastAsia" w:ascii="宋体" w:hAnsi="宋体" w:eastAsia="宋体" w:cs="宋体"/>
                <w:i w:val="0"/>
                <w:iCs w:val="0"/>
                <w:color w:val="000000"/>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D1B9">
            <w:pPr>
              <w:jc w:val="center"/>
              <w:rPr>
                <w:rFonts w:hint="eastAsia" w:ascii="宋体" w:hAnsi="宋体" w:eastAsia="宋体" w:cs="宋体"/>
                <w:i w:val="0"/>
                <w:iCs w:val="0"/>
                <w:color w:val="000000"/>
                <w:sz w:val="22"/>
                <w:szCs w:val="22"/>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401A">
            <w:pPr>
              <w:jc w:val="center"/>
              <w:rPr>
                <w:rFonts w:hint="eastAsia" w:ascii="宋体" w:hAnsi="宋体" w:eastAsia="宋体" w:cs="宋体"/>
                <w:i w:val="0"/>
                <w:iCs w:val="0"/>
                <w:color w:val="000000"/>
                <w:sz w:val="22"/>
                <w:szCs w:val="22"/>
                <w:u w:val="none"/>
              </w:rPr>
            </w:pPr>
          </w:p>
        </w:tc>
      </w:tr>
      <w:tr w14:paraId="29A02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B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-b</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D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沥青混凝土面层（AC-16C 4cm+AC-20C 6cm）</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C18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m2</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33E7">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1287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77BD">
            <w:pPr>
              <w:jc w:val="center"/>
              <w:rPr>
                <w:rFonts w:hint="eastAsia" w:ascii="宋体" w:hAnsi="宋体" w:eastAsia="宋体" w:cs="宋体"/>
                <w:i w:val="0"/>
                <w:iCs w:val="0"/>
                <w:color w:val="000000"/>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DBFC">
            <w:pPr>
              <w:jc w:val="center"/>
              <w:rPr>
                <w:rFonts w:hint="eastAsia" w:ascii="宋体" w:hAnsi="宋体" w:eastAsia="宋体" w:cs="宋体"/>
                <w:i w:val="0"/>
                <w:iCs w:val="0"/>
                <w:color w:val="000000"/>
                <w:sz w:val="22"/>
                <w:szCs w:val="22"/>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E379">
            <w:pPr>
              <w:jc w:val="center"/>
              <w:rPr>
                <w:rFonts w:hint="eastAsia" w:ascii="宋体" w:hAnsi="宋体" w:eastAsia="宋体" w:cs="宋体"/>
                <w:i w:val="0"/>
                <w:iCs w:val="0"/>
                <w:color w:val="000000"/>
                <w:sz w:val="22"/>
                <w:szCs w:val="22"/>
                <w:u w:val="none"/>
              </w:rPr>
            </w:pPr>
          </w:p>
        </w:tc>
      </w:tr>
      <w:tr w14:paraId="26F8E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7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B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改性乳化沥青粘层</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3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m2</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A84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1287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0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6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FF87">
            <w:pPr>
              <w:jc w:val="center"/>
              <w:rPr>
                <w:rFonts w:hint="eastAsia" w:ascii="宋体" w:hAnsi="宋体" w:eastAsia="宋体" w:cs="宋体"/>
                <w:i w:val="0"/>
                <w:iCs w:val="0"/>
                <w:color w:val="000000"/>
                <w:sz w:val="22"/>
                <w:szCs w:val="22"/>
                <w:u w:val="none"/>
              </w:rPr>
            </w:pPr>
          </w:p>
        </w:tc>
      </w:tr>
      <w:tr w14:paraId="21D7A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3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rPr>
              <w:t>-e</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0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铰缝维修</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6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96A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40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606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A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36B5">
            <w:pPr>
              <w:jc w:val="center"/>
              <w:rPr>
                <w:rFonts w:hint="eastAsia" w:ascii="宋体" w:hAnsi="宋体" w:eastAsia="宋体" w:cs="宋体"/>
                <w:i w:val="0"/>
                <w:iCs w:val="0"/>
                <w:color w:val="000000"/>
                <w:sz w:val="22"/>
                <w:szCs w:val="22"/>
                <w:u w:val="none"/>
              </w:rPr>
            </w:pPr>
          </w:p>
        </w:tc>
      </w:tr>
      <w:tr w14:paraId="142E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605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-f</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F92D">
            <w:pPr>
              <w:keepNext w:val="0"/>
              <w:keepLines w:val="0"/>
              <w:widowControl/>
              <w:suppressLineNumbers w:val="0"/>
              <w:jc w:val="center"/>
              <w:textAlignment w:val="center"/>
              <w:rPr>
                <w:rFonts w:hint="eastAsia" w:ascii="宋体" w:hAnsi="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封边胶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4B3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m</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338A">
            <w:pPr>
              <w:keepNext w:val="0"/>
              <w:keepLines w:val="0"/>
              <w:widowControl/>
              <w:suppressLineNumbers w:val="0"/>
              <w:jc w:val="center"/>
              <w:textAlignment w:val="center"/>
              <w:rPr>
                <w:rFonts w:hint="default" w:ascii="宋体" w:hAnsi="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146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E4B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C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3BFE">
            <w:pPr>
              <w:jc w:val="center"/>
              <w:rPr>
                <w:rFonts w:hint="eastAsia" w:ascii="宋体" w:hAnsi="宋体" w:eastAsia="宋体" w:cs="宋体"/>
                <w:i w:val="0"/>
                <w:iCs w:val="0"/>
                <w:color w:val="000000"/>
                <w:sz w:val="22"/>
                <w:szCs w:val="22"/>
                <w:u w:val="none"/>
              </w:rPr>
            </w:pPr>
          </w:p>
        </w:tc>
      </w:tr>
      <w:tr w14:paraId="62090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9E0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-g</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743D">
            <w:pPr>
              <w:keepNext w:val="0"/>
              <w:keepLines w:val="0"/>
              <w:widowControl/>
              <w:suppressLineNumbers w:val="0"/>
              <w:jc w:val="center"/>
              <w:textAlignment w:val="center"/>
              <w:rPr>
                <w:rFonts w:hint="eastAsia" w:ascii="宋体" w:hAnsi="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水泥混凝土裂缝封闭</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23F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m</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51A1">
            <w:pPr>
              <w:keepNext w:val="0"/>
              <w:keepLines w:val="0"/>
              <w:widowControl/>
              <w:suppressLineNumbers w:val="0"/>
              <w:jc w:val="center"/>
              <w:textAlignment w:val="center"/>
              <w:rPr>
                <w:rFonts w:hint="default" w:ascii="宋体" w:hAnsi="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430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E29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2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B644">
            <w:pPr>
              <w:jc w:val="center"/>
              <w:rPr>
                <w:rFonts w:hint="eastAsia" w:ascii="宋体" w:hAnsi="宋体" w:eastAsia="宋体" w:cs="宋体"/>
                <w:i w:val="0"/>
                <w:iCs w:val="0"/>
                <w:color w:val="000000"/>
                <w:sz w:val="22"/>
                <w:szCs w:val="22"/>
                <w:u w:val="none"/>
              </w:rPr>
            </w:pPr>
          </w:p>
        </w:tc>
      </w:tr>
      <w:tr w14:paraId="6B3C9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81C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4541">
            <w:pPr>
              <w:keepNext w:val="0"/>
              <w:keepLines w:val="0"/>
              <w:widowControl/>
              <w:suppressLineNumbers w:val="0"/>
              <w:jc w:val="center"/>
              <w:textAlignment w:val="center"/>
              <w:rPr>
                <w:rFonts w:hint="eastAsia" w:ascii="宋体" w:hAnsi="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水泥混凝土裂缝灌浆</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1D3C">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m</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108D">
            <w:pPr>
              <w:keepNext w:val="0"/>
              <w:keepLines w:val="0"/>
              <w:widowControl/>
              <w:suppressLineNumbers w:val="0"/>
              <w:jc w:val="center"/>
              <w:textAlignment w:val="center"/>
              <w:rPr>
                <w:rFonts w:hint="default" w:ascii="宋体" w:hAnsi="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430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BB3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A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44E4">
            <w:pPr>
              <w:jc w:val="center"/>
              <w:rPr>
                <w:rFonts w:hint="eastAsia" w:ascii="宋体" w:hAnsi="宋体" w:eastAsia="宋体" w:cs="宋体"/>
                <w:i w:val="0"/>
                <w:iCs w:val="0"/>
                <w:color w:val="000000"/>
                <w:sz w:val="22"/>
                <w:szCs w:val="22"/>
                <w:u w:val="none"/>
              </w:rPr>
            </w:pPr>
          </w:p>
        </w:tc>
      </w:tr>
      <w:tr w14:paraId="5C345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9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AA5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合计（元）</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C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2A5A">
            <w:pPr>
              <w:jc w:val="center"/>
              <w:rPr>
                <w:rFonts w:hint="eastAsia" w:ascii="宋体" w:hAnsi="宋体" w:eastAsia="宋体" w:cs="宋体"/>
                <w:i w:val="0"/>
                <w:iCs w:val="0"/>
                <w:color w:val="000000"/>
                <w:sz w:val="22"/>
                <w:szCs w:val="22"/>
                <w:u w:val="none"/>
              </w:rPr>
            </w:pPr>
          </w:p>
        </w:tc>
      </w:tr>
    </w:tbl>
    <w:p w14:paraId="3E86E4CE">
      <w:pPr>
        <w:pStyle w:val="2"/>
        <w:rPr>
          <w:rFonts w:hint="eastAsia"/>
        </w:rPr>
      </w:pPr>
    </w:p>
    <w:p w14:paraId="3C27E9EA">
      <w:pPr>
        <w:sectPr>
          <w:pgSz w:w="11920" w:h="16830"/>
          <w:pgMar w:top="1430" w:right="1354" w:bottom="0" w:left="1364" w:header="0" w:footer="0" w:gutter="0"/>
          <w:cols w:space="720" w:num="1"/>
        </w:sectPr>
      </w:pPr>
    </w:p>
    <w:p w14:paraId="44F86922">
      <w:pPr>
        <w:spacing w:before="96" w:line="219" w:lineRule="auto"/>
        <w:ind w:left="3256"/>
        <w:outlineLvl w:val="0"/>
        <w:rPr>
          <w:rFonts w:ascii="宋体" w:hAnsi="宋体" w:eastAsia="宋体" w:cs="宋体"/>
          <w:sz w:val="33"/>
          <w:szCs w:val="33"/>
        </w:rPr>
      </w:pPr>
      <w:r>
        <w:rPr>
          <w:rFonts w:ascii="宋体" w:hAnsi="宋体" w:eastAsia="宋体" w:cs="宋体"/>
          <w:b/>
          <w:bCs/>
          <w:spacing w:val="25"/>
          <w:sz w:val="33"/>
          <w:szCs w:val="33"/>
        </w:rPr>
        <w:t>第四章评选办法</w:t>
      </w:r>
    </w:p>
    <w:p w14:paraId="5D2C497B">
      <w:pPr>
        <w:pStyle w:val="5"/>
        <w:spacing w:line="311" w:lineRule="auto"/>
      </w:pPr>
    </w:p>
    <w:p w14:paraId="4D5941D2">
      <w:pPr>
        <w:pStyle w:val="5"/>
        <w:spacing w:line="312" w:lineRule="auto"/>
      </w:pPr>
    </w:p>
    <w:p w14:paraId="2215E3DE">
      <w:pPr>
        <w:keepNext w:val="0"/>
        <w:keepLines w:val="0"/>
        <w:pageBreakBefore w:val="0"/>
        <w:widowControl/>
        <w:kinsoku w:val="0"/>
        <w:wordWrap/>
        <w:overflowPunct/>
        <w:topLinePunct w:val="0"/>
        <w:autoSpaceDE w:val="0"/>
        <w:autoSpaceDN w:val="0"/>
        <w:bidi w:val="0"/>
        <w:adjustRightInd w:val="0"/>
        <w:snapToGrid w:val="0"/>
        <w:spacing w:before="69" w:line="346" w:lineRule="auto"/>
        <w:ind w:right="0"/>
        <w:textAlignment w:val="baseline"/>
        <w:rPr>
          <w:rFonts w:ascii="宋体" w:hAnsi="宋体" w:eastAsia="宋体" w:cs="宋体"/>
          <w:spacing w:val="3"/>
          <w:sz w:val="21"/>
          <w:szCs w:val="21"/>
        </w:rPr>
      </w:pPr>
      <w:r>
        <w:rPr>
          <w:rFonts w:hint="eastAsia" w:ascii="宋体" w:hAnsi="宋体" w:eastAsia="宋体" w:cs="宋体"/>
          <w:b/>
          <w:bCs/>
          <w:color w:val="000000"/>
          <w:kern w:val="0"/>
          <w:sz w:val="24"/>
          <w:szCs w:val="24"/>
          <w:lang w:val="en-US" w:eastAsia="zh-CN"/>
        </w:rPr>
        <w:t>一、本次选择采用</w:t>
      </w:r>
      <w:r>
        <w:rPr>
          <w:rFonts w:ascii="宋体" w:hAnsi="宋体" w:eastAsia="宋体" w:cs="宋体"/>
          <w:b/>
          <w:bCs/>
          <w:spacing w:val="-11"/>
          <w:sz w:val="21"/>
          <w:szCs w:val="21"/>
        </w:rPr>
        <w:t>：</w:t>
      </w:r>
      <w:r>
        <w:rPr>
          <w:rFonts w:ascii="宋体" w:hAnsi="宋体" w:eastAsia="宋体" w:cs="宋体"/>
          <w:spacing w:val="3"/>
          <w:sz w:val="21"/>
          <w:szCs w:val="21"/>
        </w:rPr>
        <w:t xml:space="preserve"> </w:t>
      </w:r>
    </w:p>
    <w:p w14:paraId="2F9D380F">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sym w:font="Wingdings" w:char="00FE"/>
      </w:r>
      <w:r>
        <w:rPr>
          <w:rFonts w:hint="eastAsia" w:ascii="宋体" w:hAnsi="宋体" w:eastAsia="宋体" w:cs="宋体"/>
          <w:color w:val="000000"/>
          <w:kern w:val="0"/>
          <w:sz w:val="24"/>
          <w:szCs w:val="24"/>
          <w:lang w:val="en-US" w:eastAsia="zh-CN"/>
        </w:rPr>
        <w:t>经评审的最低价法。</w:t>
      </w:r>
    </w:p>
    <w:p w14:paraId="408FB73D">
      <w:pPr>
        <w:spacing w:line="346" w:lineRule="auto"/>
        <w:rPr>
          <w:rFonts w:ascii="宋体" w:hAnsi="宋体" w:eastAsia="宋体" w:cs="宋体"/>
          <w:sz w:val="21"/>
          <w:szCs w:val="21"/>
        </w:rPr>
        <w:sectPr>
          <w:pgSz w:w="11920" w:h="16830"/>
          <w:pgMar w:top="1430" w:right="1788" w:bottom="0" w:left="1788" w:header="0" w:footer="0" w:gutter="0"/>
          <w:cols w:space="720" w:num="1"/>
        </w:sectPr>
      </w:pPr>
    </w:p>
    <w:p w14:paraId="5F83696F">
      <w:pPr>
        <w:spacing w:before="216" w:line="219" w:lineRule="auto"/>
        <w:ind w:left="2226" w:firstLine="379" w:firstLineChars="100"/>
        <w:outlineLvl w:val="6"/>
        <w:rPr>
          <w:rFonts w:ascii="宋体" w:hAnsi="宋体" w:eastAsia="宋体" w:cs="宋体"/>
          <w:b/>
          <w:bCs/>
          <w:spacing w:val="29"/>
          <w:sz w:val="32"/>
          <w:szCs w:val="32"/>
        </w:rPr>
      </w:pPr>
      <w:r>
        <w:rPr>
          <w:rFonts w:ascii="宋体" w:hAnsi="宋体" w:eastAsia="宋体" w:cs="宋体"/>
          <w:b/>
          <w:bCs/>
          <w:spacing w:val="29"/>
          <w:sz w:val="32"/>
          <w:szCs w:val="32"/>
        </w:rPr>
        <w:t>第五章响应文件格式</w:t>
      </w:r>
    </w:p>
    <w:p w14:paraId="41811FBA">
      <w:pPr>
        <w:autoSpaceDE w:val="0"/>
        <w:autoSpaceDN w:val="0"/>
        <w:adjustRightInd w:val="0"/>
        <w:spacing w:line="360" w:lineRule="auto"/>
        <w:ind w:firstLine="480" w:firstLineChars="200"/>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详见下一页</w:t>
      </w:r>
    </w:p>
    <w:p w14:paraId="1D0FDA3E">
      <w:pPr>
        <w:pStyle w:val="10"/>
        <w:rPr>
          <w:rFonts w:ascii="宋体" w:hAnsi="宋体" w:eastAsia="宋体" w:cs="宋体"/>
          <w:b/>
          <w:bCs/>
          <w:spacing w:val="29"/>
          <w:sz w:val="32"/>
          <w:szCs w:val="32"/>
        </w:rPr>
      </w:pPr>
    </w:p>
    <w:p w14:paraId="4DBE3008">
      <w:pPr>
        <w:pStyle w:val="11"/>
        <w:rPr>
          <w:rFonts w:ascii="宋体" w:hAnsi="宋体" w:eastAsia="宋体" w:cs="宋体"/>
          <w:b/>
          <w:bCs/>
          <w:spacing w:val="29"/>
          <w:sz w:val="32"/>
          <w:szCs w:val="32"/>
        </w:rPr>
      </w:pPr>
    </w:p>
    <w:p w14:paraId="0B086AAD">
      <w:pPr>
        <w:pStyle w:val="11"/>
        <w:rPr>
          <w:rFonts w:ascii="宋体" w:hAnsi="宋体" w:eastAsia="宋体" w:cs="宋体"/>
          <w:b/>
          <w:bCs/>
          <w:spacing w:val="29"/>
          <w:sz w:val="32"/>
          <w:szCs w:val="32"/>
        </w:rPr>
      </w:pPr>
    </w:p>
    <w:p w14:paraId="64CCF4F1">
      <w:pPr>
        <w:pStyle w:val="11"/>
        <w:rPr>
          <w:rFonts w:ascii="宋体" w:hAnsi="宋体" w:eastAsia="宋体" w:cs="宋体"/>
          <w:b/>
          <w:bCs/>
          <w:spacing w:val="29"/>
          <w:sz w:val="32"/>
          <w:szCs w:val="32"/>
        </w:rPr>
      </w:pPr>
    </w:p>
    <w:p w14:paraId="3C702081">
      <w:pPr>
        <w:pStyle w:val="11"/>
        <w:rPr>
          <w:rFonts w:ascii="宋体" w:hAnsi="宋体" w:eastAsia="宋体" w:cs="宋体"/>
          <w:b/>
          <w:bCs/>
          <w:spacing w:val="29"/>
          <w:sz w:val="32"/>
          <w:szCs w:val="32"/>
        </w:rPr>
      </w:pPr>
    </w:p>
    <w:p w14:paraId="370E2AE5">
      <w:pPr>
        <w:pStyle w:val="11"/>
        <w:rPr>
          <w:rFonts w:ascii="宋体" w:hAnsi="宋体" w:eastAsia="宋体" w:cs="宋体"/>
          <w:b/>
          <w:bCs/>
          <w:spacing w:val="29"/>
          <w:sz w:val="32"/>
          <w:szCs w:val="32"/>
        </w:rPr>
      </w:pPr>
    </w:p>
    <w:p w14:paraId="750BCF72">
      <w:pPr>
        <w:pStyle w:val="11"/>
        <w:rPr>
          <w:rFonts w:ascii="宋体" w:hAnsi="宋体" w:eastAsia="宋体" w:cs="宋体"/>
          <w:b/>
          <w:bCs/>
          <w:spacing w:val="29"/>
          <w:sz w:val="32"/>
          <w:szCs w:val="32"/>
        </w:rPr>
      </w:pPr>
    </w:p>
    <w:p w14:paraId="04F34626">
      <w:pPr>
        <w:pStyle w:val="11"/>
        <w:rPr>
          <w:rFonts w:ascii="宋体" w:hAnsi="宋体" w:eastAsia="宋体" w:cs="宋体"/>
          <w:b/>
          <w:bCs/>
          <w:spacing w:val="29"/>
          <w:sz w:val="32"/>
          <w:szCs w:val="32"/>
        </w:rPr>
      </w:pPr>
    </w:p>
    <w:p w14:paraId="6704DF83">
      <w:pPr>
        <w:pStyle w:val="11"/>
        <w:rPr>
          <w:rFonts w:ascii="宋体" w:hAnsi="宋体" w:eastAsia="宋体" w:cs="宋体"/>
          <w:b/>
          <w:bCs/>
          <w:spacing w:val="29"/>
          <w:sz w:val="32"/>
          <w:szCs w:val="32"/>
        </w:rPr>
      </w:pPr>
    </w:p>
    <w:p w14:paraId="0F23759A">
      <w:pPr>
        <w:pStyle w:val="11"/>
        <w:rPr>
          <w:rFonts w:ascii="宋体" w:hAnsi="宋体" w:eastAsia="宋体" w:cs="宋体"/>
          <w:b/>
          <w:bCs/>
          <w:spacing w:val="29"/>
          <w:sz w:val="32"/>
          <w:szCs w:val="32"/>
        </w:rPr>
      </w:pPr>
    </w:p>
    <w:p w14:paraId="5EA2C951">
      <w:pPr>
        <w:pStyle w:val="11"/>
        <w:rPr>
          <w:rFonts w:ascii="宋体" w:hAnsi="宋体" w:eastAsia="宋体" w:cs="宋体"/>
          <w:b/>
          <w:bCs/>
          <w:spacing w:val="29"/>
          <w:sz w:val="32"/>
          <w:szCs w:val="32"/>
        </w:rPr>
      </w:pPr>
    </w:p>
    <w:p w14:paraId="451922D7">
      <w:pPr>
        <w:pStyle w:val="11"/>
        <w:rPr>
          <w:rFonts w:ascii="宋体" w:hAnsi="宋体" w:eastAsia="宋体" w:cs="宋体"/>
          <w:b/>
          <w:bCs/>
          <w:spacing w:val="29"/>
          <w:sz w:val="32"/>
          <w:szCs w:val="32"/>
        </w:rPr>
      </w:pPr>
    </w:p>
    <w:p w14:paraId="5C97650C">
      <w:pPr>
        <w:pStyle w:val="11"/>
        <w:rPr>
          <w:rFonts w:ascii="宋体" w:hAnsi="宋体" w:eastAsia="宋体" w:cs="宋体"/>
          <w:b/>
          <w:bCs/>
          <w:spacing w:val="29"/>
          <w:sz w:val="32"/>
          <w:szCs w:val="32"/>
        </w:rPr>
      </w:pPr>
    </w:p>
    <w:p w14:paraId="507F9EC6">
      <w:pPr>
        <w:pStyle w:val="11"/>
        <w:rPr>
          <w:rFonts w:ascii="宋体" w:hAnsi="宋体" w:eastAsia="宋体" w:cs="宋体"/>
          <w:b/>
          <w:bCs/>
          <w:spacing w:val="29"/>
          <w:sz w:val="32"/>
          <w:szCs w:val="32"/>
        </w:rPr>
      </w:pPr>
    </w:p>
    <w:p w14:paraId="43030080">
      <w:pPr>
        <w:pStyle w:val="11"/>
        <w:rPr>
          <w:rFonts w:ascii="宋体" w:hAnsi="宋体" w:eastAsia="宋体" w:cs="宋体"/>
          <w:b/>
          <w:bCs/>
          <w:spacing w:val="29"/>
          <w:sz w:val="32"/>
          <w:szCs w:val="32"/>
        </w:rPr>
      </w:pPr>
    </w:p>
    <w:p w14:paraId="4C2EDC1F">
      <w:pPr>
        <w:pStyle w:val="11"/>
        <w:rPr>
          <w:rFonts w:ascii="宋体" w:hAnsi="宋体" w:eastAsia="宋体" w:cs="宋体"/>
          <w:b/>
          <w:bCs/>
          <w:spacing w:val="29"/>
          <w:sz w:val="32"/>
          <w:szCs w:val="32"/>
        </w:rPr>
      </w:pPr>
    </w:p>
    <w:p w14:paraId="389410AB">
      <w:pPr>
        <w:pStyle w:val="11"/>
        <w:rPr>
          <w:rFonts w:ascii="宋体" w:hAnsi="宋体" w:eastAsia="宋体" w:cs="宋体"/>
          <w:b/>
          <w:bCs/>
          <w:spacing w:val="29"/>
          <w:sz w:val="32"/>
          <w:szCs w:val="32"/>
        </w:rPr>
      </w:pPr>
    </w:p>
    <w:p w14:paraId="35E12C3D">
      <w:pPr>
        <w:pStyle w:val="11"/>
        <w:rPr>
          <w:rFonts w:ascii="宋体" w:hAnsi="宋体" w:eastAsia="宋体" w:cs="宋体"/>
          <w:b/>
          <w:bCs/>
          <w:spacing w:val="29"/>
          <w:sz w:val="32"/>
          <w:szCs w:val="32"/>
        </w:rPr>
      </w:pPr>
    </w:p>
    <w:p w14:paraId="0EFEB4B2">
      <w:pPr>
        <w:pStyle w:val="11"/>
        <w:rPr>
          <w:rFonts w:ascii="宋体" w:hAnsi="宋体" w:eastAsia="宋体" w:cs="宋体"/>
          <w:b/>
          <w:bCs/>
          <w:spacing w:val="29"/>
          <w:sz w:val="32"/>
          <w:szCs w:val="32"/>
        </w:rPr>
      </w:pPr>
    </w:p>
    <w:p w14:paraId="14923E0F">
      <w:pPr>
        <w:pStyle w:val="11"/>
        <w:rPr>
          <w:rFonts w:ascii="宋体" w:hAnsi="宋体" w:eastAsia="宋体" w:cs="宋体"/>
          <w:b/>
          <w:bCs/>
          <w:spacing w:val="29"/>
          <w:sz w:val="32"/>
          <w:szCs w:val="32"/>
        </w:rPr>
      </w:pPr>
    </w:p>
    <w:p w14:paraId="5A8FFDB5">
      <w:pPr>
        <w:pStyle w:val="11"/>
        <w:rPr>
          <w:rFonts w:ascii="宋体" w:hAnsi="宋体" w:eastAsia="宋体" w:cs="宋体"/>
          <w:b/>
          <w:bCs/>
          <w:spacing w:val="29"/>
          <w:sz w:val="32"/>
          <w:szCs w:val="32"/>
        </w:rPr>
      </w:pPr>
    </w:p>
    <w:p w14:paraId="58F40B53">
      <w:pPr>
        <w:pStyle w:val="11"/>
        <w:ind w:left="0" w:leftChars="0" w:firstLine="0" w:firstLineChars="0"/>
        <w:rPr>
          <w:rFonts w:ascii="宋体" w:hAnsi="宋体" w:eastAsia="宋体" w:cs="宋体"/>
          <w:b/>
          <w:bCs/>
          <w:spacing w:val="29"/>
          <w:sz w:val="32"/>
          <w:szCs w:val="32"/>
        </w:rPr>
      </w:pPr>
    </w:p>
    <w:p w14:paraId="6BCE0D4D">
      <w:pPr>
        <w:pStyle w:val="5"/>
        <w:spacing w:line="253" w:lineRule="auto"/>
        <w:ind w:firstLine="979" w:firstLineChars="200"/>
        <w:jc w:val="both"/>
        <w:rPr>
          <w:rFonts w:hint="eastAsia" w:ascii="宋体" w:hAnsi="宋体" w:eastAsia="宋体" w:cs="宋体"/>
          <w:b/>
          <w:bCs/>
          <w:spacing w:val="29"/>
          <w:sz w:val="43"/>
          <w:szCs w:val="43"/>
          <w:lang w:val="en-US" w:eastAsia="zh-CN"/>
        </w:rPr>
      </w:pPr>
    </w:p>
    <w:p w14:paraId="5BE26440">
      <w:pPr>
        <w:pStyle w:val="5"/>
        <w:spacing w:line="253" w:lineRule="auto"/>
        <w:jc w:val="both"/>
        <w:rPr>
          <w:rFonts w:hint="eastAsia" w:ascii="宋体" w:hAnsi="宋体" w:eastAsia="宋体" w:cs="宋体"/>
          <w:b/>
          <w:bCs/>
          <w:spacing w:val="29"/>
          <w:sz w:val="43"/>
          <w:szCs w:val="43"/>
          <w:lang w:val="en-US" w:eastAsia="zh-CN"/>
        </w:rPr>
      </w:pPr>
    </w:p>
    <w:p w14:paraId="076CD37B">
      <w:pPr>
        <w:pStyle w:val="5"/>
        <w:spacing w:line="253" w:lineRule="auto"/>
        <w:ind w:left="0" w:leftChars="0" w:firstLine="0" w:firstLineChars="0"/>
        <w:jc w:val="center"/>
        <w:rPr>
          <w:rFonts w:hint="eastAsia" w:ascii="宋体" w:hAnsi="宋体" w:eastAsia="宋体" w:cs="宋体"/>
          <w:b/>
          <w:bCs/>
          <w:spacing w:val="29"/>
          <w:sz w:val="43"/>
          <w:szCs w:val="43"/>
          <w:lang w:val="en-US" w:eastAsia="zh-CN"/>
        </w:rPr>
      </w:pPr>
      <w:r>
        <w:rPr>
          <w:rFonts w:hint="eastAsia" w:ascii="宋体" w:hAnsi="宋体" w:eastAsia="宋体" w:cs="宋体"/>
          <w:b/>
          <w:bCs/>
          <w:spacing w:val="29"/>
          <w:sz w:val="43"/>
          <w:szCs w:val="43"/>
          <w:lang w:val="en-US" w:eastAsia="zh-CN"/>
        </w:rPr>
        <w:t>石大公路2025年度日常小修工程</w:t>
      </w:r>
    </w:p>
    <w:p w14:paraId="09EC7CB0">
      <w:pPr>
        <w:pStyle w:val="5"/>
        <w:spacing w:line="253" w:lineRule="auto"/>
        <w:ind w:left="0" w:leftChars="0" w:firstLine="0" w:firstLineChars="0"/>
        <w:jc w:val="center"/>
      </w:pPr>
      <w:r>
        <w:rPr>
          <w:rFonts w:hint="eastAsia" w:ascii="宋体" w:hAnsi="宋体" w:eastAsia="宋体" w:cs="宋体"/>
          <w:b/>
          <w:bCs/>
          <w:spacing w:val="29"/>
          <w:sz w:val="43"/>
          <w:szCs w:val="43"/>
          <w:lang w:val="en-US" w:eastAsia="zh-CN"/>
        </w:rPr>
        <w:t>桥面铺装工程</w:t>
      </w:r>
    </w:p>
    <w:p w14:paraId="38A560EF">
      <w:pPr>
        <w:pStyle w:val="5"/>
        <w:spacing w:line="253" w:lineRule="auto"/>
      </w:pPr>
    </w:p>
    <w:p w14:paraId="7EAFEE87">
      <w:pPr>
        <w:pStyle w:val="5"/>
        <w:spacing w:line="253" w:lineRule="auto"/>
      </w:pPr>
    </w:p>
    <w:p w14:paraId="762CF8C9">
      <w:pPr>
        <w:pStyle w:val="5"/>
        <w:spacing w:line="253" w:lineRule="auto"/>
      </w:pPr>
    </w:p>
    <w:p w14:paraId="38041AD5">
      <w:pPr>
        <w:pStyle w:val="5"/>
        <w:spacing w:line="253" w:lineRule="auto"/>
      </w:pPr>
    </w:p>
    <w:p w14:paraId="68F9D8ED">
      <w:pPr>
        <w:pStyle w:val="5"/>
        <w:spacing w:line="253" w:lineRule="auto"/>
      </w:pPr>
    </w:p>
    <w:p w14:paraId="52738F18">
      <w:pPr>
        <w:pStyle w:val="5"/>
        <w:spacing w:line="253" w:lineRule="auto"/>
      </w:pPr>
    </w:p>
    <w:p w14:paraId="39F83B5F">
      <w:pPr>
        <w:pStyle w:val="5"/>
        <w:spacing w:line="253" w:lineRule="auto"/>
      </w:pPr>
    </w:p>
    <w:p w14:paraId="345E2B63">
      <w:pPr>
        <w:pStyle w:val="5"/>
        <w:spacing w:line="253" w:lineRule="auto"/>
      </w:pPr>
    </w:p>
    <w:p w14:paraId="6E0354F4">
      <w:pPr>
        <w:pStyle w:val="5"/>
        <w:spacing w:line="253" w:lineRule="auto"/>
      </w:pPr>
    </w:p>
    <w:p w14:paraId="1FDF9E56">
      <w:pPr>
        <w:pStyle w:val="5"/>
        <w:spacing w:line="254" w:lineRule="auto"/>
      </w:pPr>
    </w:p>
    <w:p w14:paraId="2FD196D1">
      <w:pPr>
        <w:pStyle w:val="5"/>
        <w:spacing w:line="254" w:lineRule="auto"/>
      </w:pPr>
    </w:p>
    <w:p w14:paraId="4C2C636F">
      <w:pPr>
        <w:spacing w:before="146" w:line="219" w:lineRule="auto"/>
        <w:ind w:left="0" w:leftChars="0" w:right="289" w:rightChars="0" w:firstLine="0" w:firstLineChars="0"/>
        <w:jc w:val="center"/>
        <w:rPr>
          <w:rFonts w:ascii="宋体" w:hAnsi="宋体" w:eastAsia="宋体" w:cs="宋体"/>
          <w:sz w:val="45"/>
          <w:szCs w:val="45"/>
        </w:rPr>
      </w:pPr>
      <w:r>
        <w:rPr>
          <w:rFonts w:ascii="宋体" w:hAnsi="宋体" w:eastAsia="宋体" w:cs="宋体"/>
          <w:b/>
          <w:bCs/>
          <w:spacing w:val="16"/>
          <w:sz w:val="45"/>
          <w:szCs w:val="45"/>
        </w:rPr>
        <w:t>响应文件</w:t>
      </w:r>
    </w:p>
    <w:p w14:paraId="53C4BED8">
      <w:pPr>
        <w:pStyle w:val="5"/>
        <w:spacing w:line="249" w:lineRule="auto"/>
      </w:pPr>
    </w:p>
    <w:p w14:paraId="11F36DB8">
      <w:pPr>
        <w:pStyle w:val="5"/>
        <w:spacing w:line="249" w:lineRule="auto"/>
      </w:pPr>
    </w:p>
    <w:p w14:paraId="172BF016">
      <w:pPr>
        <w:pStyle w:val="5"/>
        <w:spacing w:line="249" w:lineRule="auto"/>
      </w:pPr>
    </w:p>
    <w:p w14:paraId="5577069E">
      <w:pPr>
        <w:pStyle w:val="5"/>
        <w:spacing w:line="249" w:lineRule="auto"/>
      </w:pPr>
    </w:p>
    <w:p w14:paraId="465D8880">
      <w:pPr>
        <w:pStyle w:val="5"/>
        <w:spacing w:line="249" w:lineRule="auto"/>
      </w:pPr>
    </w:p>
    <w:p w14:paraId="619F6392">
      <w:pPr>
        <w:pStyle w:val="5"/>
        <w:spacing w:line="249" w:lineRule="auto"/>
      </w:pPr>
    </w:p>
    <w:p w14:paraId="7D5C78C6">
      <w:pPr>
        <w:pStyle w:val="5"/>
        <w:spacing w:line="249" w:lineRule="auto"/>
      </w:pPr>
    </w:p>
    <w:p w14:paraId="353F8599">
      <w:pPr>
        <w:pStyle w:val="5"/>
        <w:spacing w:line="249" w:lineRule="auto"/>
      </w:pPr>
    </w:p>
    <w:p w14:paraId="37F36B33">
      <w:pPr>
        <w:pStyle w:val="5"/>
        <w:spacing w:line="249" w:lineRule="auto"/>
      </w:pPr>
    </w:p>
    <w:p w14:paraId="37DB1C84">
      <w:pPr>
        <w:pStyle w:val="5"/>
        <w:spacing w:line="249" w:lineRule="auto"/>
      </w:pPr>
    </w:p>
    <w:p w14:paraId="66A8CF37">
      <w:pPr>
        <w:pStyle w:val="5"/>
        <w:spacing w:line="249" w:lineRule="auto"/>
      </w:pPr>
    </w:p>
    <w:p w14:paraId="1C9B5D34">
      <w:pPr>
        <w:pStyle w:val="5"/>
        <w:spacing w:line="249" w:lineRule="auto"/>
      </w:pPr>
    </w:p>
    <w:p w14:paraId="0EABC7F7">
      <w:pPr>
        <w:pStyle w:val="5"/>
        <w:spacing w:line="249" w:lineRule="auto"/>
      </w:pPr>
    </w:p>
    <w:p w14:paraId="6386FCB0">
      <w:pPr>
        <w:pStyle w:val="5"/>
        <w:spacing w:line="249" w:lineRule="auto"/>
      </w:pPr>
    </w:p>
    <w:p w14:paraId="03B4CA69">
      <w:pPr>
        <w:pStyle w:val="5"/>
        <w:spacing w:line="249" w:lineRule="auto"/>
      </w:pPr>
    </w:p>
    <w:p w14:paraId="3626EFE9">
      <w:pPr>
        <w:pStyle w:val="5"/>
        <w:spacing w:line="249" w:lineRule="auto"/>
      </w:pPr>
    </w:p>
    <w:p w14:paraId="31668D4D">
      <w:pPr>
        <w:pStyle w:val="5"/>
        <w:spacing w:line="249" w:lineRule="auto"/>
      </w:pPr>
    </w:p>
    <w:p w14:paraId="6B1644E9">
      <w:pPr>
        <w:pStyle w:val="5"/>
        <w:spacing w:line="249" w:lineRule="auto"/>
      </w:pPr>
    </w:p>
    <w:p w14:paraId="4C476A26">
      <w:pPr>
        <w:pStyle w:val="5"/>
        <w:spacing w:line="249" w:lineRule="auto"/>
      </w:pPr>
    </w:p>
    <w:p w14:paraId="6940B476">
      <w:pPr>
        <w:adjustRightInd w:val="0"/>
        <w:snapToGrid w:val="0"/>
        <w:spacing w:line="560" w:lineRule="exact"/>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rPr>
        <w:t>单位（盖章）：</w:t>
      </w:r>
    </w:p>
    <w:p w14:paraId="4965D98C">
      <w:pPr>
        <w:pStyle w:val="5"/>
        <w:spacing w:line="327" w:lineRule="auto"/>
      </w:pPr>
    </w:p>
    <w:p w14:paraId="6B721722">
      <w:pPr>
        <w:pStyle w:val="5"/>
        <w:spacing w:line="327" w:lineRule="auto"/>
      </w:pPr>
    </w:p>
    <w:p w14:paraId="22626EE7">
      <w:pPr>
        <w:spacing w:before="104" w:line="219" w:lineRule="auto"/>
        <w:ind w:left="2252"/>
        <w:rPr>
          <w:rFonts w:ascii="宋体" w:hAnsi="宋体" w:eastAsia="宋体" w:cs="宋体"/>
          <w:sz w:val="32"/>
          <w:szCs w:val="32"/>
        </w:rPr>
      </w:pPr>
      <w:r>
        <w:rPr>
          <w:rFonts w:ascii="宋体" w:hAnsi="宋体" w:eastAsia="宋体" w:cs="宋体"/>
          <w:spacing w:val="-6"/>
          <w:sz w:val="32"/>
          <w:szCs w:val="32"/>
        </w:rPr>
        <w:t>日期：</w:t>
      </w:r>
      <w:r>
        <w:rPr>
          <w:rFonts w:ascii="宋体" w:hAnsi="宋体" w:eastAsia="宋体" w:cs="宋体"/>
          <w:spacing w:val="75"/>
          <w:sz w:val="32"/>
          <w:szCs w:val="32"/>
        </w:rPr>
        <w:t xml:space="preserve">  </w:t>
      </w:r>
      <w:r>
        <w:rPr>
          <w:rFonts w:ascii="宋体" w:hAnsi="宋体" w:eastAsia="宋体" w:cs="宋体"/>
          <w:spacing w:val="-6"/>
          <w:sz w:val="32"/>
          <w:szCs w:val="32"/>
        </w:rPr>
        <w:t>年</w:t>
      </w:r>
      <w:r>
        <w:rPr>
          <w:rFonts w:ascii="宋体" w:hAnsi="宋体" w:eastAsia="宋体" w:cs="宋体"/>
          <w:spacing w:val="21"/>
          <w:sz w:val="32"/>
          <w:szCs w:val="32"/>
        </w:rPr>
        <w:t xml:space="preserve">    </w:t>
      </w:r>
      <w:r>
        <w:rPr>
          <w:rFonts w:ascii="宋体" w:hAnsi="宋体" w:eastAsia="宋体" w:cs="宋体"/>
          <w:spacing w:val="-6"/>
          <w:sz w:val="32"/>
          <w:szCs w:val="32"/>
        </w:rPr>
        <w:t>月</w:t>
      </w:r>
      <w:r>
        <w:rPr>
          <w:rFonts w:ascii="宋体" w:hAnsi="宋体" w:eastAsia="宋体" w:cs="宋体"/>
          <w:spacing w:val="7"/>
          <w:sz w:val="32"/>
          <w:szCs w:val="32"/>
        </w:rPr>
        <w:t xml:space="preserve">    </w:t>
      </w:r>
      <w:r>
        <w:rPr>
          <w:rFonts w:ascii="宋体" w:hAnsi="宋体" w:eastAsia="宋体" w:cs="宋体"/>
          <w:spacing w:val="-6"/>
          <w:sz w:val="32"/>
          <w:szCs w:val="32"/>
        </w:rPr>
        <w:t>日</w:t>
      </w:r>
    </w:p>
    <w:p w14:paraId="2298C0F4">
      <w:pPr>
        <w:spacing w:line="219" w:lineRule="auto"/>
        <w:rPr>
          <w:rFonts w:ascii="宋体" w:hAnsi="宋体" w:eastAsia="宋体" w:cs="宋体"/>
          <w:sz w:val="32"/>
          <w:szCs w:val="32"/>
        </w:rPr>
        <w:sectPr>
          <w:pgSz w:w="11920" w:h="16830"/>
          <w:pgMar w:top="1430" w:right="1788" w:bottom="0" w:left="1788" w:header="0" w:footer="0" w:gutter="0"/>
          <w:cols w:space="720" w:num="1"/>
        </w:sectPr>
      </w:pPr>
    </w:p>
    <w:p w14:paraId="6E5D956E">
      <w:pPr>
        <w:spacing w:before="142" w:line="221" w:lineRule="auto"/>
        <w:ind w:left="3574"/>
        <w:outlineLvl w:val="0"/>
        <w:rPr>
          <w:rFonts w:ascii="宋体" w:hAnsi="宋体" w:eastAsia="宋体" w:cs="宋体"/>
          <w:sz w:val="34"/>
          <w:szCs w:val="34"/>
        </w:rPr>
      </w:pPr>
      <w:r>
        <w:rPr>
          <w:rFonts w:ascii="宋体" w:hAnsi="宋体" w:eastAsia="宋体" w:cs="宋体"/>
          <w:b/>
          <w:bCs/>
          <w:spacing w:val="-32"/>
          <w:sz w:val="34"/>
          <w:szCs w:val="34"/>
        </w:rPr>
        <w:t>一</w:t>
      </w:r>
      <w:r>
        <w:rPr>
          <w:rFonts w:ascii="宋体" w:hAnsi="宋体" w:eastAsia="宋体" w:cs="宋体"/>
          <w:spacing w:val="-110"/>
          <w:sz w:val="34"/>
          <w:szCs w:val="34"/>
        </w:rPr>
        <w:t xml:space="preserve"> </w:t>
      </w:r>
      <w:r>
        <w:rPr>
          <w:rFonts w:ascii="宋体" w:hAnsi="宋体" w:eastAsia="宋体" w:cs="宋体"/>
          <w:b/>
          <w:bCs/>
          <w:spacing w:val="-32"/>
          <w:sz w:val="34"/>
          <w:szCs w:val="34"/>
        </w:rPr>
        <w:t>、响</w:t>
      </w:r>
      <w:r>
        <w:rPr>
          <w:rFonts w:ascii="宋体" w:hAnsi="宋体" w:eastAsia="宋体" w:cs="宋体"/>
          <w:spacing w:val="-32"/>
          <w:sz w:val="34"/>
          <w:szCs w:val="34"/>
        </w:rPr>
        <w:t xml:space="preserve"> </w:t>
      </w:r>
      <w:r>
        <w:rPr>
          <w:rFonts w:ascii="宋体" w:hAnsi="宋体" w:eastAsia="宋体" w:cs="宋体"/>
          <w:b/>
          <w:bCs/>
          <w:spacing w:val="-32"/>
          <w:sz w:val="34"/>
          <w:szCs w:val="34"/>
        </w:rPr>
        <w:t>应</w:t>
      </w:r>
      <w:r>
        <w:rPr>
          <w:rFonts w:ascii="宋体" w:hAnsi="宋体" w:eastAsia="宋体" w:cs="宋体"/>
          <w:spacing w:val="14"/>
          <w:sz w:val="34"/>
          <w:szCs w:val="34"/>
        </w:rPr>
        <w:t xml:space="preserve"> </w:t>
      </w:r>
      <w:r>
        <w:rPr>
          <w:rFonts w:ascii="宋体" w:hAnsi="宋体" w:eastAsia="宋体" w:cs="宋体"/>
          <w:b/>
          <w:bCs/>
          <w:spacing w:val="-32"/>
          <w:sz w:val="34"/>
          <w:szCs w:val="34"/>
        </w:rPr>
        <w:t>函</w:t>
      </w:r>
    </w:p>
    <w:p w14:paraId="567924CA">
      <w:pPr>
        <w:spacing w:before="186" w:line="219" w:lineRule="auto"/>
        <w:ind w:left="2"/>
        <w:rPr>
          <w:rFonts w:ascii="宋体" w:hAnsi="宋体" w:eastAsia="宋体" w:cs="宋体"/>
          <w:sz w:val="22"/>
          <w:szCs w:val="22"/>
        </w:rPr>
      </w:pPr>
      <w:r>
        <w:rPr>
          <w:rFonts w:ascii="宋体" w:hAnsi="宋体" w:eastAsia="宋体" w:cs="宋体"/>
          <w:b/>
          <w:bCs/>
          <w:spacing w:val="-16"/>
          <w:sz w:val="22"/>
          <w:szCs w:val="22"/>
        </w:rPr>
        <w:t>杭州交通高等级公路养护有限公司：</w:t>
      </w:r>
    </w:p>
    <w:p w14:paraId="0F95A19F">
      <w:pPr>
        <w:spacing w:before="300" w:line="502" w:lineRule="auto"/>
        <w:ind w:right="48" w:firstLine="430"/>
        <w:rPr>
          <w:rFonts w:hint="eastAsia" w:ascii="宋体" w:hAnsi="宋体" w:eastAsia="宋体" w:cs="宋体"/>
          <w:sz w:val="22"/>
          <w:szCs w:val="22"/>
          <w:lang w:val="en-US" w:eastAsia="zh-CN"/>
        </w:rPr>
      </w:pPr>
      <w:r>
        <w:rPr>
          <w:rFonts w:hint="eastAsia" w:ascii="宋体" w:hAnsi="宋体" w:eastAsia="宋体" w:cs="宋体"/>
          <w:spacing w:val="-3"/>
          <w:sz w:val="22"/>
          <w:szCs w:val="22"/>
        </w:rPr>
        <w:t>1. 我方仔细研究了</w:t>
      </w:r>
      <w:r>
        <w:rPr>
          <w:rFonts w:hint="eastAsia" w:ascii="宋体" w:hAnsi="宋体" w:eastAsia="宋体" w:cs="宋体"/>
          <w:spacing w:val="-48"/>
          <w:sz w:val="22"/>
          <w:szCs w:val="22"/>
        </w:rPr>
        <w:t xml:space="preserve"> </w:t>
      </w:r>
      <w:r>
        <w:rPr>
          <w:rFonts w:hint="eastAsia" w:ascii="宋体" w:hAnsi="宋体" w:eastAsia="宋体" w:cs="宋体"/>
          <w:b/>
          <w:bCs/>
          <w:snapToGrid w:val="0"/>
          <w:kern w:val="0"/>
          <w:szCs w:val="21"/>
          <w:u w:val="single"/>
          <w:lang w:val="en-US" w:eastAsia="zh-CN"/>
        </w:rPr>
        <w:t xml:space="preserve"> </w:t>
      </w:r>
      <w:r>
        <w:rPr>
          <w:rFonts w:hint="eastAsia" w:ascii="宋体" w:hAnsi="宋体" w:eastAsia="宋体" w:cs="宋体"/>
          <w:spacing w:val="-14"/>
          <w:sz w:val="22"/>
          <w:szCs w:val="22"/>
          <w:u w:val="single" w:color="auto"/>
          <w:lang w:val="en-US" w:eastAsia="zh-CN"/>
        </w:rPr>
        <w:t>石大公路2025年度日常小修工程桥面铺装</w:t>
      </w:r>
      <w:r>
        <w:rPr>
          <w:rFonts w:hint="eastAsia" w:ascii="宋体" w:hAnsi="宋体" w:cs="宋体"/>
          <w:spacing w:val="-14"/>
          <w:sz w:val="22"/>
          <w:szCs w:val="22"/>
          <w:u w:val="single" w:color="auto"/>
          <w:lang w:val="en-US" w:eastAsia="zh-CN"/>
        </w:rPr>
        <w:t>工程</w:t>
      </w:r>
      <w:r>
        <w:rPr>
          <w:rFonts w:hint="eastAsia" w:ascii="宋体" w:hAnsi="宋体" w:eastAsia="宋体" w:cs="宋体"/>
          <w:spacing w:val="-3"/>
          <w:sz w:val="22"/>
          <w:szCs w:val="22"/>
          <w:u w:val="single" w:color="auto"/>
        </w:rPr>
        <w:t xml:space="preserve"> </w:t>
      </w:r>
      <w:r>
        <w:rPr>
          <w:rFonts w:hint="eastAsia" w:ascii="宋体" w:hAnsi="宋体" w:eastAsia="宋体" w:cs="宋体"/>
          <w:spacing w:val="-3"/>
          <w:sz w:val="22"/>
          <w:szCs w:val="22"/>
        </w:rPr>
        <w:t>项目选</w:t>
      </w:r>
      <w:r>
        <w:rPr>
          <w:rFonts w:hint="eastAsia" w:ascii="宋体" w:hAnsi="宋体" w:eastAsia="宋体" w:cs="宋体"/>
          <w:spacing w:val="-4"/>
          <w:sz w:val="22"/>
          <w:szCs w:val="22"/>
        </w:rPr>
        <w:t>择文件(包括</w:t>
      </w:r>
      <w:r>
        <w:rPr>
          <w:rFonts w:hint="eastAsia" w:ascii="宋体" w:hAnsi="宋体" w:eastAsia="宋体" w:cs="宋体"/>
          <w:spacing w:val="-10"/>
          <w:sz w:val="22"/>
          <w:szCs w:val="22"/>
        </w:rPr>
        <w:t>补充文件)的全部内容，同意接受选择文件的全部内容和文件。本</w:t>
      </w:r>
      <w:r>
        <w:rPr>
          <w:rFonts w:hint="eastAsia" w:ascii="宋体" w:hAnsi="宋体" w:eastAsia="宋体" w:cs="宋体"/>
          <w:spacing w:val="-14"/>
          <w:sz w:val="22"/>
          <w:szCs w:val="22"/>
          <w:u w:val="single" w:color="auto"/>
          <w:lang w:val="en-US" w:eastAsia="zh-CN"/>
        </w:rPr>
        <w:t>石大公路2025年度日常小修工程桥面铺装</w:t>
      </w:r>
      <w:r>
        <w:rPr>
          <w:rFonts w:hint="eastAsia" w:ascii="宋体" w:hAnsi="宋体" w:cs="宋体"/>
          <w:spacing w:val="-14"/>
          <w:sz w:val="22"/>
          <w:szCs w:val="22"/>
          <w:u w:val="single" w:color="auto"/>
          <w:lang w:val="en-US" w:eastAsia="zh-CN"/>
        </w:rPr>
        <w:t>工程</w:t>
      </w:r>
      <w:r>
        <w:rPr>
          <w:rFonts w:hint="eastAsia" w:ascii="宋体" w:hAnsi="宋体" w:eastAsia="宋体" w:cs="宋体"/>
          <w:spacing w:val="-10"/>
          <w:sz w:val="22"/>
          <w:szCs w:val="22"/>
        </w:rPr>
        <w:t>项目我方的总报价为</w:t>
      </w:r>
      <w:r>
        <w:rPr>
          <w:rFonts w:hint="eastAsia" w:ascii="宋体" w:hAnsi="宋体" w:eastAsia="宋体" w:cs="宋体"/>
          <w:spacing w:val="-10"/>
          <w:sz w:val="22"/>
          <w:szCs w:val="22"/>
          <w:lang w:eastAsia="zh-CN"/>
        </w:rPr>
        <w:t>：</w:t>
      </w:r>
      <w:r>
        <w:rPr>
          <w:rFonts w:hint="eastAsia" w:ascii="宋体" w:hAnsi="宋体" w:eastAsia="宋体" w:cs="宋体"/>
          <w:spacing w:val="16"/>
          <w:sz w:val="22"/>
          <w:szCs w:val="22"/>
        </w:rPr>
        <w:t>大写</w:t>
      </w:r>
      <w:r>
        <w:rPr>
          <w:rFonts w:hint="eastAsia" w:ascii="宋体" w:hAnsi="宋体" w:eastAsia="宋体" w:cs="宋体"/>
          <w:spacing w:val="-88"/>
          <w:sz w:val="22"/>
          <w:szCs w:val="22"/>
        </w:rPr>
        <w:t xml:space="preserve"> </w:t>
      </w:r>
      <w:r>
        <w:rPr>
          <w:rFonts w:hint="eastAsia" w:ascii="宋体" w:hAnsi="宋体" w:eastAsia="宋体" w:cs="宋体"/>
          <w:spacing w:val="2"/>
          <w:sz w:val="22"/>
          <w:szCs w:val="22"/>
          <w:u w:val="single" w:color="auto"/>
        </w:rPr>
        <w:t xml:space="preserve"> </w:t>
      </w:r>
      <w:r>
        <w:rPr>
          <w:rFonts w:hint="eastAsia" w:ascii="宋体" w:hAnsi="宋体" w:eastAsia="宋体" w:cs="宋体"/>
          <w:spacing w:val="2"/>
          <w:sz w:val="22"/>
          <w:szCs w:val="22"/>
          <w:u w:val="single" w:color="auto"/>
          <w:lang w:val="en-US" w:eastAsia="zh-CN"/>
        </w:rPr>
        <w:t xml:space="preserve">  </w:t>
      </w:r>
      <w:r>
        <w:rPr>
          <w:rFonts w:hint="eastAsia" w:ascii="宋体" w:hAnsi="宋体" w:eastAsia="宋体" w:cs="宋体"/>
          <w:spacing w:val="2"/>
          <w:sz w:val="22"/>
          <w:szCs w:val="22"/>
          <w:u w:val="single" w:color="auto"/>
        </w:rPr>
        <w:t xml:space="preserve">             </w:t>
      </w:r>
      <w:r>
        <w:rPr>
          <w:rFonts w:hint="eastAsia" w:ascii="宋体" w:hAnsi="宋体" w:eastAsia="宋体" w:cs="宋体"/>
          <w:spacing w:val="-78"/>
          <w:sz w:val="22"/>
          <w:szCs w:val="22"/>
        </w:rPr>
        <w:t xml:space="preserve"> </w:t>
      </w:r>
      <w:r>
        <w:rPr>
          <w:rFonts w:hint="eastAsia" w:ascii="宋体" w:hAnsi="宋体" w:eastAsia="宋体" w:cs="宋体"/>
          <w:spacing w:val="16"/>
          <w:sz w:val="22"/>
          <w:szCs w:val="22"/>
        </w:rPr>
        <w:t>元(小写：</w:t>
      </w:r>
      <w:r>
        <w:rPr>
          <w:rFonts w:hint="eastAsia" w:ascii="宋体" w:hAnsi="宋体" w:eastAsia="宋体" w:cs="宋体"/>
          <w:spacing w:val="-90"/>
          <w:sz w:val="22"/>
          <w:szCs w:val="22"/>
        </w:rPr>
        <w:t xml:space="preserve"> </w:t>
      </w:r>
      <w:r>
        <w:rPr>
          <w:rFonts w:hint="eastAsia" w:ascii="宋体" w:hAnsi="宋体" w:eastAsia="宋体" w:cs="宋体"/>
          <w:spacing w:val="12"/>
          <w:sz w:val="22"/>
          <w:szCs w:val="22"/>
          <w:u w:val="single" w:color="auto"/>
        </w:rPr>
        <w:t xml:space="preserve">   </w:t>
      </w:r>
      <w:r>
        <w:rPr>
          <w:rFonts w:hint="eastAsia" w:ascii="宋体" w:hAnsi="宋体" w:eastAsia="宋体" w:cs="宋体"/>
          <w:spacing w:val="12"/>
          <w:sz w:val="22"/>
          <w:szCs w:val="22"/>
          <w:u w:val="single" w:color="auto"/>
          <w:lang w:val="en-US" w:eastAsia="zh-CN"/>
        </w:rPr>
        <w:t xml:space="preserve">    </w:t>
      </w:r>
      <w:r>
        <w:rPr>
          <w:rFonts w:hint="eastAsia" w:ascii="宋体" w:hAnsi="宋体" w:eastAsia="宋体" w:cs="宋体"/>
          <w:spacing w:val="12"/>
          <w:sz w:val="22"/>
          <w:szCs w:val="22"/>
          <w:u w:val="single" w:color="auto"/>
        </w:rPr>
        <w:t xml:space="preserve"> </w:t>
      </w:r>
      <w:r>
        <w:rPr>
          <w:rFonts w:hint="eastAsia" w:ascii="宋体" w:hAnsi="宋体" w:eastAsia="宋体" w:cs="宋体"/>
          <w:spacing w:val="-84"/>
          <w:sz w:val="22"/>
          <w:szCs w:val="22"/>
        </w:rPr>
        <w:t xml:space="preserve"> </w:t>
      </w:r>
      <w:r>
        <w:rPr>
          <w:rFonts w:hint="eastAsia" w:ascii="宋体" w:hAnsi="宋体" w:eastAsia="宋体" w:cs="宋体"/>
          <w:spacing w:val="16"/>
          <w:sz w:val="22"/>
          <w:szCs w:val="22"/>
        </w:rPr>
        <w:t>)</w:t>
      </w:r>
      <w:r>
        <w:rPr>
          <w:rFonts w:ascii="宋体" w:hAnsi="宋体" w:eastAsia="宋体" w:cs="宋体"/>
          <w:spacing w:val="-1"/>
          <w:sz w:val="24"/>
          <w:szCs w:val="24"/>
        </w:rPr>
        <w:t>(</w:t>
      </w:r>
      <w:r>
        <w:rPr>
          <w:rFonts w:ascii="宋体" w:hAnsi="宋体" w:eastAsia="宋体" w:cs="宋体"/>
          <w:spacing w:val="-1"/>
          <w:sz w:val="24"/>
          <w:szCs w:val="24"/>
        </w:rPr>
        <w:sym w:font="Wingdings" w:char="00FE"/>
      </w:r>
      <w:r>
        <w:rPr>
          <w:rFonts w:ascii="宋体" w:hAnsi="宋体" w:eastAsia="宋体" w:cs="宋体"/>
          <w:spacing w:val="-1"/>
          <w:sz w:val="24"/>
          <w:szCs w:val="24"/>
        </w:rPr>
        <w:t>含税</w:t>
      </w:r>
      <w:r>
        <w:rPr>
          <w:rFonts w:ascii="宋体" w:hAnsi="宋体" w:eastAsia="宋体" w:cs="宋体"/>
          <w:spacing w:val="-1"/>
          <w:sz w:val="24"/>
          <w:szCs w:val="24"/>
        </w:rPr>
        <w:sym w:font="Wingdings" w:char="00A8"/>
      </w:r>
      <w:r>
        <w:rPr>
          <w:rFonts w:ascii="宋体" w:hAnsi="宋体" w:eastAsia="宋体" w:cs="宋体"/>
          <w:spacing w:val="-1"/>
          <w:sz w:val="24"/>
          <w:szCs w:val="24"/>
        </w:rPr>
        <w:t>不含税)</w:t>
      </w:r>
      <w:r>
        <w:rPr>
          <w:rFonts w:hint="eastAsia" w:ascii="宋体" w:hAnsi="宋体" w:eastAsia="宋体" w:cs="宋体"/>
          <w:spacing w:val="16"/>
          <w:sz w:val="22"/>
          <w:szCs w:val="22"/>
        </w:rPr>
        <w:t>。服务时间</w:t>
      </w:r>
      <w:r>
        <w:rPr>
          <w:rFonts w:hint="eastAsia" w:ascii="宋体" w:hAnsi="宋体" w:eastAsia="宋体" w:cs="宋体"/>
          <w:spacing w:val="16"/>
          <w:sz w:val="22"/>
          <w:szCs w:val="22"/>
          <w:u w:val="single" w:color="auto"/>
        </w:rPr>
        <w:t>满足选</w:t>
      </w:r>
      <w:r>
        <w:rPr>
          <w:rFonts w:hint="eastAsia" w:ascii="宋体" w:hAnsi="宋体" w:eastAsia="宋体" w:cs="宋体"/>
          <w:spacing w:val="15"/>
          <w:sz w:val="22"/>
          <w:szCs w:val="22"/>
          <w:u w:val="single" w:color="auto"/>
        </w:rPr>
        <w:t>择文件要</w:t>
      </w:r>
      <w:r>
        <w:rPr>
          <w:rFonts w:hint="eastAsia" w:ascii="宋体" w:hAnsi="宋体" w:eastAsia="宋体" w:cs="宋体"/>
          <w:spacing w:val="25"/>
          <w:sz w:val="22"/>
          <w:szCs w:val="22"/>
          <w:u w:val="single" w:color="auto"/>
        </w:rPr>
        <w:t xml:space="preserve">求 </w:t>
      </w:r>
      <w:r>
        <w:rPr>
          <w:rFonts w:hint="eastAsia" w:ascii="宋体" w:hAnsi="宋体" w:eastAsia="宋体" w:cs="宋体"/>
          <w:spacing w:val="-83"/>
          <w:sz w:val="22"/>
          <w:szCs w:val="22"/>
        </w:rPr>
        <w:t xml:space="preserve"> </w:t>
      </w:r>
      <w:r>
        <w:rPr>
          <w:rFonts w:hint="eastAsia" w:ascii="宋体" w:hAnsi="宋体" w:eastAsia="宋体" w:cs="宋体"/>
          <w:spacing w:val="25"/>
          <w:sz w:val="22"/>
          <w:szCs w:val="22"/>
        </w:rPr>
        <w:t>,服务质</w:t>
      </w:r>
      <w:r>
        <w:rPr>
          <w:rFonts w:hint="eastAsia" w:ascii="宋体" w:hAnsi="宋体" w:eastAsia="宋体" w:cs="宋体"/>
          <w:spacing w:val="25"/>
          <w:sz w:val="22"/>
          <w:szCs w:val="22"/>
          <w:u w:val="single" w:color="auto"/>
        </w:rPr>
        <w:t>量满足选择文件要</w:t>
      </w:r>
      <w:r>
        <w:rPr>
          <w:rFonts w:hint="eastAsia" w:ascii="宋体" w:hAnsi="宋体" w:eastAsia="宋体" w:cs="宋体"/>
          <w:spacing w:val="25"/>
          <w:sz w:val="22"/>
          <w:szCs w:val="22"/>
          <w:u w:val="single" w:color="auto"/>
          <w:lang w:val="en-US" w:eastAsia="zh-CN"/>
        </w:rPr>
        <w:t>求</w:t>
      </w:r>
      <w:r>
        <w:rPr>
          <w:rFonts w:hint="eastAsia" w:ascii="宋体" w:hAnsi="宋体" w:eastAsia="宋体" w:cs="宋体"/>
          <w:spacing w:val="25"/>
          <w:sz w:val="22"/>
          <w:szCs w:val="22"/>
          <w:u w:val="none" w:color="auto"/>
          <w:lang w:val="en-US" w:eastAsia="zh-CN"/>
        </w:rPr>
        <w:t>。</w:t>
      </w:r>
    </w:p>
    <w:p w14:paraId="27BFF800">
      <w:pPr>
        <w:spacing w:line="219" w:lineRule="auto"/>
        <w:ind w:left="430"/>
        <w:rPr>
          <w:rFonts w:hint="eastAsia" w:ascii="宋体" w:hAnsi="宋体" w:eastAsia="宋体" w:cs="宋体"/>
          <w:sz w:val="22"/>
          <w:szCs w:val="22"/>
        </w:rPr>
      </w:pPr>
      <w:r>
        <w:rPr>
          <w:rFonts w:hint="eastAsia" w:ascii="宋体" w:hAnsi="宋体" w:eastAsia="宋体" w:cs="宋体"/>
          <w:spacing w:val="-11"/>
          <w:sz w:val="22"/>
          <w:szCs w:val="22"/>
        </w:rPr>
        <w:t>2. 我方承诺在响应期内不修改、不撤销响应文件。</w:t>
      </w:r>
    </w:p>
    <w:p w14:paraId="3BAB0AA9">
      <w:pPr>
        <w:spacing w:before="278" w:line="457" w:lineRule="auto"/>
        <w:ind w:firstLine="430"/>
        <w:rPr>
          <w:rFonts w:hint="eastAsia" w:ascii="宋体" w:hAnsi="宋体" w:eastAsia="宋体" w:cs="宋体"/>
          <w:sz w:val="22"/>
          <w:szCs w:val="22"/>
        </w:rPr>
      </w:pPr>
      <w:r>
        <w:rPr>
          <w:rFonts w:hint="eastAsia" w:ascii="宋体" w:hAnsi="宋体" w:eastAsia="宋体" w:cs="宋体"/>
          <w:spacing w:val="-9"/>
          <w:sz w:val="22"/>
          <w:szCs w:val="22"/>
        </w:rPr>
        <w:t>3.我方已详细审查全部选择文件、包括修改文件(如需要修改)以及全部参考资料和有</w:t>
      </w:r>
      <w:r>
        <w:rPr>
          <w:rFonts w:hint="eastAsia" w:ascii="宋体" w:hAnsi="宋体" w:eastAsia="宋体" w:cs="宋体"/>
          <w:spacing w:val="-10"/>
          <w:sz w:val="22"/>
          <w:szCs w:val="22"/>
        </w:rPr>
        <w:t>关附件。</w:t>
      </w:r>
      <w:r>
        <w:rPr>
          <w:rFonts w:hint="eastAsia" w:ascii="宋体" w:hAnsi="宋体" w:eastAsia="宋体" w:cs="宋体"/>
          <w:sz w:val="22"/>
          <w:szCs w:val="22"/>
        </w:rPr>
        <w:t xml:space="preserve"> </w:t>
      </w:r>
      <w:r>
        <w:rPr>
          <w:rFonts w:hint="eastAsia" w:ascii="宋体" w:hAnsi="宋体" w:eastAsia="宋体" w:cs="宋体"/>
          <w:spacing w:val="-10"/>
          <w:sz w:val="22"/>
          <w:szCs w:val="22"/>
        </w:rPr>
        <w:t>我们完全理解并同意放弃对这方面有不明及误解的权利。</w:t>
      </w:r>
    </w:p>
    <w:p w14:paraId="37382DCE">
      <w:pPr>
        <w:spacing w:before="11" w:line="441" w:lineRule="auto"/>
        <w:ind w:left="430" w:right="2470"/>
        <w:rPr>
          <w:rFonts w:hint="eastAsia" w:ascii="宋体" w:hAnsi="宋体" w:eastAsia="宋体" w:cs="宋体"/>
          <w:sz w:val="22"/>
          <w:szCs w:val="22"/>
        </w:rPr>
      </w:pPr>
      <w:r>
        <w:rPr>
          <w:rFonts w:hint="eastAsia" w:ascii="宋体" w:hAnsi="宋体" w:eastAsia="宋体" w:cs="宋体"/>
          <w:spacing w:val="-8"/>
          <w:sz w:val="22"/>
          <w:szCs w:val="22"/>
        </w:rPr>
        <w:t>4.我方同意按照选择人要求提供与其选择有关的一切数据和资料。</w:t>
      </w:r>
      <w:r>
        <w:rPr>
          <w:rFonts w:hint="eastAsia" w:ascii="宋体" w:hAnsi="宋体" w:eastAsia="宋体" w:cs="宋体"/>
          <w:spacing w:val="18"/>
          <w:sz w:val="22"/>
          <w:szCs w:val="22"/>
        </w:rPr>
        <w:t xml:space="preserve"> </w:t>
      </w:r>
      <w:r>
        <w:rPr>
          <w:rFonts w:hint="eastAsia" w:ascii="宋体" w:hAnsi="宋体" w:eastAsia="宋体" w:cs="宋体"/>
          <w:spacing w:val="1"/>
          <w:sz w:val="22"/>
          <w:szCs w:val="22"/>
        </w:rPr>
        <w:t>5.如我方中选：</w:t>
      </w:r>
    </w:p>
    <w:p w14:paraId="27BF283C">
      <w:pPr>
        <w:spacing w:before="39" w:line="219" w:lineRule="auto"/>
        <w:ind w:left="560"/>
        <w:rPr>
          <w:rFonts w:hint="eastAsia" w:ascii="宋体" w:hAnsi="宋体" w:eastAsia="宋体" w:cs="宋体"/>
          <w:sz w:val="22"/>
          <w:szCs w:val="22"/>
        </w:rPr>
      </w:pPr>
      <w:r>
        <w:rPr>
          <w:rFonts w:hint="eastAsia" w:ascii="宋体" w:hAnsi="宋体" w:eastAsia="宋体" w:cs="宋体"/>
          <w:spacing w:val="-7"/>
          <w:sz w:val="22"/>
          <w:szCs w:val="22"/>
        </w:rPr>
        <w:t>(1)我方承诺在合同约定的期限内完成所有服务内容。</w:t>
      </w:r>
    </w:p>
    <w:p w14:paraId="22F3BE6B">
      <w:pPr>
        <w:spacing w:before="289" w:line="219" w:lineRule="auto"/>
        <w:ind w:left="529"/>
        <w:rPr>
          <w:rFonts w:hint="eastAsia" w:ascii="宋体" w:hAnsi="宋体" w:eastAsia="宋体" w:cs="宋体"/>
          <w:sz w:val="22"/>
          <w:szCs w:val="22"/>
        </w:rPr>
      </w:pPr>
      <w:r>
        <w:rPr>
          <w:rFonts w:hint="eastAsia" w:ascii="宋体" w:hAnsi="宋体" w:eastAsia="宋体" w:cs="宋体"/>
          <w:spacing w:val="-4"/>
          <w:sz w:val="22"/>
          <w:szCs w:val="22"/>
        </w:rPr>
        <w:t>(2)我方承诺接受你方对服务范围的调整。</w:t>
      </w:r>
    </w:p>
    <w:p w14:paraId="3026857F">
      <w:pPr>
        <w:spacing w:before="289" w:line="219" w:lineRule="auto"/>
        <w:ind w:left="430"/>
        <w:rPr>
          <w:rFonts w:hint="eastAsia" w:ascii="宋体" w:hAnsi="宋体" w:eastAsia="宋体" w:cs="宋体"/>
          <w:sz w:val="22"/>
          <w:szCs w:val="22"/>
        </w:rPr>
      </w:pPr>
      <w:r>
        <w:rPr>
          <w:rFonts w:hint="eastAsia" w:ascii="宋体" w:hAnsi="宋体" w:eastAsia="宋体" w:cs="宋体"/>
          <w:spacing w:val="-8"/>
          <w:sz w:val="22"/>
          <w:szCs w:val="22"/>
        </w:rPr>
        <w:t>6.我方在此声明，所递交的响应文件及有关资料内容完整、真实和准确。</w:t>
      </w:r>
    </w:p>
    <w:p w14:paraId="57105F7C">
      <w:pPr>
        <w:spacing w:before="289" w:line="439" w:lineRule="auto"/>
        <w:ind w:left="430" w:right="12"/>
        <w:rPr>
          <w:rFonts w:hint="eastAsia" w:ascii="宋体" w:hAnsi="宋体" w:eastAsia="宋体" w:cs="宋体"/>
          <w:sz w:val="22"/>
          <w:szCs w:val="22"/>
        </w:rPr>
      </w:pPr>
      <w:r>
        <w:rPr>
          <w:rFonts w:hint="eastAsia" w:ascii="宋体" w:hAnsi="宋体" w:eastAsia="宋体" w:cs="宋体"/>
          <w:spacing w:val="-4"/>
          <w:sz w:val="22"/>
          <w:szCs w:val="22"/>
        </w:rPr>
        <w:t>7.本响应函及响应文件其它组成部分在提交日后的</w:t>
      </w:r>
      <w:r>
        <w:rPr>
          <w:rFonts w:hint="default" w:ascii="Times New Roman" w:hAnsi="Times New Roman" w:eastAsia="宋体" w:cs="Times New Roman"/>
          <w:spacing w:val="-4"/>
          <w:sz w:val="22"/>
          <w:szCs w:val="22"/>
        </w:rPr>
        <w:t>90</w:t>
      </w:r>
      <w:r>
        <w:rPr>
          <w:rFonts w:hint="eastAsia" w:ascii="宋体" w:hAnsi="宋体" w:eastAsia="宋体" w:cs="宋体"/>
          <w:spacing w:val="-4"/>
          <w:sz w:val="22"/>
          <w:szCs w:val="22"/>
        </w:rPr>
        <w:t>天</w:t>
      </w:r>
      <w:r>
        <w:rPr>
          <w:rFonts w:hint="eastAsia" w:ascii="宋体" w:hAnsi="宋体" w:eastAsia="宋体" w:cs="宋体"/>
          <w:spacing w:val="-5"/>
          <w:sz w:val="22"/>
          <w:szCs w:val="22"/>
        </w:rPr>
        <w:t>之内有效，在此期限届满之前，本响</w:t>
      </w:r>
      <w:r>
        <w:rPr>
          <w:rFonts w:hint="eastAsia" w:ascii="宋体" w:hAnsi="宋体" w:eastAsia="宋体" w:cs="宋体"/>
          <w:sz w:val="22"/>
          <w:szCs w:val="22"/>
        </w:rPr>
        <w:t xml:space="preserve"> </w:t>
      </w:r>
      <w:r>
        <w:rPr>
          <w:rFonts w:hint="eastAsia" w:ascii="宋体" w:hAnsi="宋体" w:eastAsia="宋体" w:cs="宋体"/>
          <w:spacing w:val="-12"/>
          <w:sz w:val="22"/>
          <w:szCs w:val="22"/>
        </w:rPr>
        <w:t>应函及响应文件其它组成部分将始终对我方具有约束力并可随时被采纳。</w:t>
      </w:r>
    </w:p>
    <w:p w14:paraId="27292FA3">
      <w:pPr>
        <w:spacing w:before="33" w:line="219" w:lineRule="auto"/>
        <w:ind w:left="430"/>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pacing w:val="11"/>
          <w:sz w:val="22"/>
          <w:szCs w:val="22"/>
        </w:rPr>
        <w:t xml:space="preserve">   </w:t>
      </w:r>
      <w:r>
        <w:rPr>
          <w:rFonts w:hint="eastAsia" w:ascii="宋体" w:hAnsi="宋体" w:eastAsia="宋体" w:cs="宋体"/>
          <w:sz w:val="22"/>
          <w:szCs w:val="22"/>
          <w:u w:val="single" w:color="auto"/>
        </w:rPr>
        <w:t xml:space="preserve">                                                         </w:t>
      </w:r>
      <w:r>
        <w:rPr>
          <w:rFonts w:hint="eastAsia" w:ascii="宋体" w:hAnsi="宋体" w:eastAsia="宋体" w:cs="宋体"/>
          <w:sz w:val="22"/>
          <w:szCs w:val="22"/>
        </w:rPr>
        <w:t>(其他补</w:t>
      </w:r>
      <w:r>
        <w:rPr>
          <w:rFonts w:hint="eastAsia" w:ascii="宋体" w:hAnsi="宋体" w:eastAsia="宋体" w:cs="宋体"/>
          <w:spacing w:val="-1"/>
          <w:sz w:val="22"/>
          <w:szCs w:val="22"/>
        </w:rPr>
        <w:t>充说明)。</w:t>
      </w:r>
    </w:p>
    <w:p w14:paraId="1888B012">
      <w:pPr>
        <w:pStyle w:val="5"/>
        <w:spacing w:line="261" w:lineRule="auto"/>
        <w:rPr>
          <w:rFonts w:hint="eastAsia" w:ascii="宋体" w:hAnsi="宋体" w:eastAsia="宋体" w:cs="宋体"/>
        </w:rPr>
      </w:pPr>
    </w:p>
    <w:p w14:paraId="38CF2770">
      <w:pPr>
        <w:pStyle w:val="5"/>
        <w:spacing w:line="261" w:lineRule="auto"/>
        <w:rPr>
          <w:rFonts w:hint="eastAsia" w:ascii="宋体" w:hAnsi="宋体" w:eastAsia="宋体" w:cs="宋体"/>
        </w:rPr>
      </w:pPr>
    </w:p>
    <w:p w14:paraId="55E562E9">
      <w:pPr>
        <w:pStyle w:val="5"/>
        <w:spacing w:line="261" w:lineRule="auto"/>
        <w:rPr>
          <w:rFonts w:hint="eastAsia" w:ascii="宋体" w:hAnsi="宋体" w:eastAsia="宋体" w:cs="宋体"/>
        </w:rPr>
      </w:pPr>
    </w:p>
    <w:p w14:paraId="606CB68B">
      <w:pPr>
        <w:pStyle w:val="5"/>
        <w:spacing w:line="261" w:lineRule="auto"/>
        <w:rPr>
          <w:rFonts w:hint="eastAsia" w:ascii="宋体" w:hAnsi="宋体" w:eastAsia="宋体" w:cs="宋体"/>
        </w:rPr>
      </w:pPr>
    </w:p>
    <w:p w14:paraId="0E0240E2">
      <w:pPr>
        <w:pStyle w:val="5"/>
        <w:spacing w:line="261" w:lineRule="auto"/>
        <w:rPr>
          <w:rFonts w:hint="eastAsia" w:ascii="宋体" w:hAnsi="宋体" w:eastAsia="宋体" w:cs="宋体"/>
        </w:rPr>
      </w:pPr>
    </w:p>
    <w:p w14:paraId="7647C651">
      <w:pPr>
        <w:pStyle w:val="5"/>
        <w:spacing w:line="261" w:lineRule="auto"/>
        <w:rPr>
          <w:rFonts w:hint="eastAsia" w:ascii="宋体" w:hAnsi="宋体" w:eastAsia="宋体" w:cs="宋体"/>
        </w:rPr>
      </w:pPr>
    </w:p>
    <w:p w14:paraId="12CE4FD7">
      <w:pPr>
        <w:spacing w:before="72" w:line="219" w:lineRule="auto"/>
        <w:ind w:left="4220"/>
        <w:rPr>
          <w:rFonts w:hint="eastAsia" w:ascii="宋体" w:hAnsi="宋体" w:eastAsia="宋体" w:cs="宋体"/>
          <w:sz w:val="22"/>
          <w:szCs w:val="22"/>
        </w:rPr>
      </w:pPr>
      <w:r>
        <w:rPr>
          <w:rFonts w:hint="eastAsia" w:ascii="宋体" w:hAnsi="宋体" w:eastAsia="宋体" w:cs="宋体"/>
          <w:spacing w:val="1"/>
          <w:sz w:val="22"/>
          <w:szCs w:val="22"/>
        </w:rPr>
        <w:t>响应单位：(盖单位公章)</w:t>
      </w:r>
    </w:p>
    <w:p w14:paraId="6B367659">
      <w:pPr>
        <w:spacing w:before="300" w:line="432" w:lineRule="auto"/>
        <w:ind w:left="4220" w:right="722"/>
        <w:rPr>
          <w:rFonts w:hint="eastAsia" w:ascii="宋体" w:hAnsi="宋体" w:eastAsia="宋体" w:cs="宋体"/>
          <w:sz w:val="22"/>
          <w:szCs w:val="22"/>
        </w:rPr>
      </w:pPr>
      <w:r>
        <w:rPr>
          <w:rFonts w:hint="eastAsia" w:ascii="宋体" w:hAnsi="宋体" w:eastAsia="宋体" w:cs="宋体"/>
          <w:spacing w:val="-4"/>
          <w:sz w:val="22"/>
          <w:szCs w:val="22"/>
        </w:rPr>
        <w:t>法定代表人或其委托代理人：(签字或盖章)</w:t>
      </w:r>
      <w:r>
        <w:rPr>
          <w:rFonts w:hint="eastAsia" w:ascii="宋体" w:hAnsi="宋体" w:eastAsia="宋体" w:cs="宋体"/>
          <w:spacing w:val="16"/>
          <w:sz w:val="22"/>
          <w:szCs w:val="22"/>
        </w:rPr>
        <w:t xml:space="preserve"> </w:t>
      </w:r>
      <w:r>
        <w:rPr>
          <w:rFonts w:hint="eastAsia" w:ascii="宋体" w:hAnsi="宋体" w:eastAsia="宋体" w:cs="宋体"/>
          <w:spacing w:val="-18"/>
          <w:sz w:val="22"/>
          <w:szCs w:val="22"/>
        </w:rPr>
        <w:t>日</w:t>
      </w:r>
      <w:r>
        <w:rPr>
          <w:rFonts w:hint="eastAsia" w:ascii="宋体" w:hAnsi="宋体" w:eastAsia="宋体" w:cs="宋体"/>
          <w:spacing w:val="37"/>
          <w:sz w:val="22"/>
          <w:szCs w:val="22"/>
        </w:rPr>
        <w:t xml:space="preserve">   </w:t>
      </w:r>
      <w:r>
        <w:rPr>
          <w:rFonts w:hint="eastAsia" w:ascii="宋体" w:hAnsi="宋体" w:eastAsia="宋体" w:cs="宋体"/>
          <w:spacing w:val="-18"/>
          <w:sz w:val="22"/>
          <w:szCs w:val="22"/>
        </w:rPr>
        <w:t>期 ：</w:t>
      </w:r>
      <w:r>
        <w:rPr>
          <w:rFonts w:hint="eastAsia" w:ascii="宋体" w:hAnsi="宋体" w:eastAsia="宋体" w:cs="宋体"/>
          <w:spacing w:val="35"/>
          <w:sz w:val="22"/>
          <w:szCs w:val="22"/>
        </w:rPr>
        <w:t xml:space="preserve">  </w:t>
      </w:r>
      <w:r>
        <w:rPr>
          <w:rFonts w:hint="eastAsia" w:ascii="宋体" w:hAnsi="宋体" w:eastAsia="宋体" w:cs="宋体"/>
          <w:spacing w:val="-18"/>
          <w:sz w:val="22"/>
          <w:szCs w:val="22"/>
        </w:rPr>
        <w:t>年</w:t>
      </w:r>
      <w:r>
        <w:rPr>
          <w:rFonts w:hint="eastAsia" w:ascii="宋体" w:hAnsi="宋体" w:eastAsia="宋体" w:cs="宋体"/>
          <w:spacing w:val="4"/>
          <w:sz w:val="22"/>
          <w:szCs w:val="22"/>
        </w:rPr>
        <w:t xml:space="preserve">     </w:t>
      </w:r>
      <w:r>
        <w:rPr>
          <w:rFonts w:hint="eastAsia" w:ascii="宋体" w:hAnsi="宋体" w:eastAsia="宋体" w:cs="宋体"/>
          <w:spacing w:val="-18"/>
          <w:sz w:val="22"/>
          <w:szCs w:val="22"/>
        </w:rPr>
        <w:t>月</w:t>
      </w:r>
      <w:r>
        <w:rPr>
          <w:rFonts w:hint="eastAsia" w:ascii="宋体" w:hAnsi="宋体" w:eastAsia="宋体" w:cs="宋体"/>
          <w:spacing w:val="13"/>
          <w:sz w:val="22"/>
          <w:szCs w:val="22"/>
        </w:rPr>
        <w:t xml:space="preserve">    </w:t>
      </w:r>
      <w:r>
        <w:rPr>
          <w:rFonts w:hint="eastAsia" w:ascii="宋体" w:hAnsi="宋体" w:eastAsia="宋体" w:cs="宋体"/>
          <w:spacing w:val="-18"/>
          <w:sz w:val="22"/>
          <w:szCs w:val="22"/>
        </w:rPr>
        <w:t>日</w:t>
      </w:r>
    </w:p>
    <w:p w14:paraId="654C3481">
      <w:pPr>
        <w:spacing w:line="432" w:lineRule="auto"/>
        <w:rPr>
          <w:rFonts w:hint="eastAsia" w:ascii="宋体" w:hAnsi="宋体" w:eastAsia="宋体" w:cs="宋体"/>
          <w:sz w:val="22"/>
          <w:szCs w:val="22"/>
        </w:rPr>
        <w:sectPr>
          <w:pgSz w:w="12070" w:h="16930"/>
          <w:pgMar w:top="1439" w:right="1549" w:bottom="0" w:left="1459" w:header="0" w:footer="0" w:gutter="0"/>
          <w:cols w:space="720" w:num="1"/>
        </w:sectPr>
      </w:pPr>
    </w:p>
    <w:p w14:paraId="4519A43E">
      <w:pPr>
        <w:spacing w:before="263" w:line="219" w:lineRule="auto"/>
        <w:ind w:left="834"/>
        <w:outlineLvl w:val="6"/>
        <w:rPr>
          <w:rFonts w:ascii="宋体" w:hAnsi="宋体" w:eastAsia="宋体" w:cs="宋体"/>
          <w:sz w:val="32"/>
          <w:szCs w:val="32"/>
        </w:rPr>
      </w:pPr>
      <w:r>
        <w:rPr>
          <w:rFonts w:ascii="宋体" w:hAnsi="宋体" w:eastAsia="宋体" w:cs="宋体"/>
          <w:b/>
          <w:bCs/>
          <w:spacing w:val="-5"/>
          <w:sz w:val="32"/>
          <w:szCs w:val="32"/>
        </w:rPr>
        <w:t>二、法定代表人身份证明或附有法定代表人身份证明</w:t>
      </w:r>
    </w:p>
    <w:p w14:paraId="63140456">
      <w:pPr>
        <w:spacing w:before="280" w:line="219" w:lineRule="auto"/>
        <w:ind w:left="3554"/>
        <w:rPr>
          <w:rFonts w:ascii="宋体" w:hAnsi="宋体" w:eastAsia="宋体" w:cs="宋体"/>
          <w:sz w:val="32"/>
          <w:szCs w:val="32"/>
        </w:rPr>
      </w:pPr>
      <w:r>
        <w:rPr>
          <w:rFonts w:ascii="宋体" w:hAnsi="宋体" w:eastAsia="宋体" w:cs="宋体"/>
          <w:b/>
          <w:bCs/>
          <w:spacing w:val="-9"/>
          <w:sz w:val="32"/>
          <w:szCs w:val="32"/>
        </w:rPr>
        <w:t>的授权委托书</w:t>
      </w:r>
    </w:p>
    <w:p w14:paraId="05D299B9">
      <w:pPr>
        <w:pStyle w:val="5"/>
        <w:spacing w:line="327" w:lineRule="auto"/>
      </w:pPr>
    </w:p>
    <w:p w14:paraId="0D193DB8">
      <w:pPr>
        <w:pStyle w:val="5"/>
        <w:spacing w:line="327" w:lineRule="auto"/>
      </w:pPr>
    </w:p>
    <w:p w14:paraId="1AEA599F">
      <w:pPr>
        <w:spacing w:before="104" w:line="219" w:lineRule="auto"/>
        <w:ind w:left="3084"/>
        <w:rPr>
          <w:rFonts w:ascii="宋体" w:hAnsi="宋体" w:eastAsia="宋体" w:cs="宋体"/>
          <w:sz w:val="32"/>
          <w:szCs w:val="32"/>
        </w:rPr>
      </w:pPr>
      <w:r>
        <w:rPr>
          <w:rFonts w:ascii="宋体" w:hAnsi="宋体" w:eastAsia="宋体" w:cs="宋体"/>
          <w:b/>
          <w:bCs/>
          <w:spacing w:val="-7"/>
          <w:sz w:val="32"/>
          <w:szCs w:val="32"/>
        </w:rPr>
        <w:t>法定代表人身份证明</w:t>
      </w:r>
    </w:p>
    <w:p w14:paraId="47B8F46B">
      <w:pPr>
        <w:spacing w:before="211" w:line="456" w:lineRule="auto"/>
        <w:ind w:right="9" w:firstLine="410"/>
        <w:rPr>
          <w:rFonts w:ascii="宋体" w:hAnsi="宋体" w:eastAsia="宋体" w:cs="宋体"/>
          <w:sz w:val="22"/>
          <w:szCs w:val="22"/>
        </w:rPr>
      </w:pPr>
      <w:r>
        <w:rPr>
          <w:rFonts w:ascii="宋体" w:hAnsi="宋体" w:eastAsia="宋体" w:cs="宋体"/>
          <w:spacing w:val="-7"/>
          <w:sz w:val="22"/>
          <w:szCs w:val="22"/>
        </w:rPr>
        <w:t>响应单位名称：</w:t>
      </w:r>
      <w:r>
        <w:rPr>
          <w:rFonts w:ascii="宋体" w:hAnsi="宋体" w:eastAsia="宋体" w:cs="宋体"/>
          <w:spacing w:val="-7"/>
          <w:sz w:val="22"/>
          <w:szCs w:val="22"/>
          <w:u w:val="single" w:color="auto"/>
        </w:rPr>
        <w:t xml:space="preserve">                                    地</w:t>
      </w:r>
      <w:r>
        <w:rPr>
          <w:rFonts w:ascii="宋体" w:hAnsi="宋体" w:eastAsia="宋体" w:cs="宋体"/>
          <w:spacing w:val="-7"/>
          <w:sz w:val="22"/>
          <w:szCs w:val="22"/>
        </w:rPr>
        <w:t>址：</w:t>
      </w:r>
      <w:r>
        <w:rPr>
          <w:rFonts w:ascii="宋体" w:hAnsi="宋体" w:eastAsia="宋体" w:cs="宋体"/>
          <w:spacing w:val="-7"/>
          <w:sz w:val="22"/>
          <w:szCs w:val="22"/>
          <w:u w:val="single" w:color="auto"/>
        </w:rPr>
        <w:t xml:space="preserve">                </w:t>
      </w:r>
      <w:r>
        <w:rPr>
          <w:rFonts w:ascii="宋体" w:hAnsi="宋体" w:eastAsia="宋体" w:cs="宋体"/>
          <w:spacing w:val="-8"/>
          <w:sz w:val="22"/>
          <w:szCs w:val="22"/>
          <w:u w:val="single" w:color="auto"/>
        </w:rPr>
        <w:t xml:space="preserve">           </w:t>
      </w:r>
      <w:r>
        <w:rPr>
          <w:rFonts w:ascii="宋体" w:hAnsi="宋体" w:eastAsia="宋体" w:cs="宋体"/>
          <w:sz w:val="22"/>
          <w:szCs w:val="22"/>
        </w:rPr>
        <w:t xml:space="preserve"> </w:t>
      </w:r>
      <w:r>
        <w:rPr>
          <w:rFonts w:ascii="宋体" w:hAnsi="宋体" w:eastAsia="宋体" w:cs="宋体"/>
          <w:spacing w:val="-23"/>
          <w:sz w:val="22"/>
          <w:szCs w:val="22"/>
        </w:rPr>
        <w:t>成立时间：</w:t>
      </w:r>
      <w:r>
        <w:rPr>
          <w:rFonts w:ascii="宋体" w:hAnsi="宋体" w:eastAsia="宋体" w:cs="宋体"/>
          <w:spacing w:val="18"/>
          <w:sz w:val="22"/>
          <w:szCs w:val="22"/>
          <w:u w:val="single" w:color="auto"/>
        </w:rPr>
        <w:t xml:space="preserve">     </w:t>
      </w:r>
      <w:r>
        <w:rPr>
          <w:rFonts w:ascii="宋体" w:hAnsi="宋体" w:eastAsia="宋体" w:cs="宋体"/>
          <w:spacing w:val="-110"/>
          <w:sz w:val="22"/>
          <w:szCs w:val="22"/>
        </w:rPr>
        <w:t xml:space="preserve"> </w:t>
      </w:r>
      <w:r>
        <w:rPr>
          <w:rFonts w:ascii="宋体" w:hAnsi="宋体" w:eastAsia="宋体" w:cs="宋体"/>
          <w:spacing w:val="-23"/>
          <w:sz w:val="22"/>
          <w:szCs w:val="22"/>
        </w:rPr>
        <w:t>年</w:t>
      </w:r>
      <w:r>
        <w:rPr>
          <w:rFonts w:ascii="宋体" w:hAnsi="宋体" w:eastAsia="宋体" w:cs="宋体"/>
          <w:spacing w:val="-97"/>
          <w:sz w:val="22"/>
          <w:szCs w:val="22"/>
        </w:rPr>
        <w:t xml:space="preserve"> </w:t>
      </w:r>
      <w:r>
        <w:rPr>
          <w:rFonts w:ascii="宋体" w:hAnsi="宋体" w:eastAsia="宋体" w:cs="宋体"/>
          <w:spacing w:val="10"/>
          <w:sz w:val="22"/>
          <w:szCs w:val="22"/>
          <w:u w:val="single" w:color="auto"/>
        </w:rPr>
        <w:t xml:space="preserve">    </w:t>
      </w:r>
      <w:r>
        <w:rPr>
          <w:rFonts w:ascii="宋体" w:hAnsi="宋体" w:eastAsia="宋体" w:cs="宋体"/>
          <w:spacing w:val="-110"/>
          <w:sz w:val="22"/>
          <w:szCs w:val="22"/>
        </w:rPr>
        <w:t xml:space="preserve"> </w:t>
      </w:r>
      <w:r>
        <w:rPr>
          <w:rFonts w:ascii="宋体" w:hAnsi="宋体" w:eastAsia="宋体" w:cs="宋体"/>
          <w:spacing w:val="-23"/>
          <w:sz w:val="22"/>
          <w:szCs w:val="22"/>
        </w:rPr>
        <w:t>月</w:t>
      </w:r>
      <w:r>
        <w:rPr>
          <w:rFonts w:ascii="宋体" w:hAnsi="宋体" w:eastAsia="宋体" w:cs="宋体"/>
          <w:spacing w:val="2"/>
          <w:sz w:val="22"/>
          <w:szCs w:val="22"/>
          <w:u w:val="single" w:color="auto"/>
        </w:rPr>
        <w:t xml:space="preserve">    </w:t>
      </w:r>
      <w:r>
        <w:rPr>
          <w:rFonts w:ascii="宋体" w:hAnsi="宋体" w:eastAsia="宋体" w:cs="宋体"/>
          <w:spacing w:val="-23"/>
          <w:sz w:val="22"/>
          <w:szCs w:val="22"/>
        </w:rPr>
        <w:t>日。</w:t>
      </w:r>
    </w:p>
    <w:p w14:paraId="44E7E017">
      <w:pPr>
        <w:tabs>
          <w:tab w:val="left" w:pos="9030"/>
        </w:tabs>
        <w:spacing w:before="21" w:line="453" w:lineRule="auto"/>
        <w:ind w:firstLine="410"/>
        <w:jc w:val="both"/>
        <w:rPr>
          <w:rFonts w:ascii="宋体" w:hAnsi="宋体" w:eastAsia="宋体" w:cs="宋体"/>
          <w:sz w:val="22"/>
          <w:szCs w:val="22"/>
        </w:rPr>
      </w:pPr>
      <w:r>
        <w:rPr>
          <w:rFonts w:ascii="宋体" w:hAnsi="宋体" w:eastAsia="宋体" w:cs="宋体"/>
          <w:spacing w:val="-23"/>
          <w:sz w:val="22"/>
          <w:szCs w:val="22"/>
        </w:rPr>
        <w:t>姓名：</w:t>
      </w:r>
      <w:r>
        <w:rPr>
          <w:rFonts w:ascii="宋体" w:hAnsi="宋体" w:eastAsia="宋体" w:cs="宋体"/>
          <w:spacing w:val="5"/>
          <w:sz w:val="22"/>
          <w:szCs w:val="22"/>
          <w:u w:val="single" w:color="auto"/>
        </w:rPr>
        <w:t xml:space="preserve">           </w:t>
      </w:r>
      <w:r>
        <w:rPr>
          <w:rFonts w:ascii="宋体" w:hAnsi="宋体" w:eastAsia="宋体" w:cs="宋体"/>
          <w:spacing w:val="-110"/>
          <w:sz w:val="22"/>
          <w:szCs w:val="22"/>
        </w:rPr>
        <w:t xml:space="preserve"> </w:t>
      </w:r>
      <w:r>
        <w:rPr>
          <w:rFonts w:ascii="宋体" w:hAnsi="宋体" w:eastAsia="宋体" w:cs="宋体"/>
          <w:spacing w:val="-23"/>
          <w:sz w:val="22"/>
          <w:szCs w:val="22"/>
        </w:rPr>
        <w:t>性别：</w:t>
      </w:r>
      <w:r>
        <w:rPr>
          <w:rFonts w:ascii="宋体" w:hAnsi="宋体" w:eastAsia="宋体" w:cs="宋体"/>
          <w:spacing w:val="7"/>
          <w:sz w:val="22"/>
          <w:szCs w:val="22"/>
          <w:u w:val="single" w:color="auto"/>
        </w:rPr>
        <w:t xml:space="preserve">         </w:t>
      </w:r>
      <w:r>
        <w:rPr>
          <w:rFonts w:ascii="宋体" w:hAnsi="宋体" w:eastAsia="宋体" w:cs="宋体"/>
          <w:spacing w:val="-103"/>
          <w:sz w:val="22"/>
          <w:szCs w:val="22"/>
        </w:rPr>
        <w:t xml:space="preserve"> </w:t>
      </w:r>
      <w:r>
        <w:rPr>
          <w:rFonts w:ascii="宋体" w:hAnsi="宋体" w:eastAsia="宋体" w:cs="宋体"/>
          <w:spacing w:val="-23"/>
          <w:sz w:val="22"/>
          <w:szCs w:val="22"/>
        </w:rPr>
        <w:t>年龄：</w:t>
      </w:r>
      <w:r>
        <w:rPr>
          <w:rFonts w:ascii="宋体" w:hAnsi="宋体" w:eastAsia="宋体" w:cs="宋体"/>
          <w:spacing w:val="3"/>
          <w:sz w:val="22"/>
          <w:szCs w:val="22"/>
          <w:u w:val="single" w:color="auto"/>
        </w:rPr>
        <w:t xml:space="preserve">            </w:t>
      </w:r>
      <w:r>
        <w:rPr>
          <w:rFonts w:ascii="宋体" w:hAnsi="宋体" w:eastAsia="宋体" w:cs="宋体"/>
          <w:spacing w:val="-23"/>
          <w:sz w:val="22"/>
          <w:szCs w:val="22"/>
        </w:rPr>
        <w:t>职务：</w:t>
      </w:r>
      <w:r>
        <w:rPr>
          <w:rFonts w:ascii="宋体" w:hAnsi="宋体" w:eastAsia="宋体" w:cs="宋体"/>
          <w:sz w:val="22"/>
          <w:szCs w:val="22"/>
          <w:u w:val="single" w:color="auto"/>
        </w:rPr>
        <w:tab/>
      </w:r>
      <w:r>
        <w:rPr>
          <w:rFonts w:ascii="宋体" w:hAnsi="宋体" w:eastAsia="宋体" w:cs="宋体"/>
          <w:sz w:val="22"/>
          <w:szCs w:val="22"/>
        </w:rPr>
        <w:t xml:space="preserve"> </w:t>
      </w:r>
      <w:r>
        <w:rPr>
          <w:rFonts w:ascii="宋体" w:hAnsi="宋体" w:eastAsia="宋体" w:cs="宋体"/>
          <w:spacing w:val="-9"/>
          <w:sz w:val="22"/>
          <w:szCs w:val="22"/>
        </w:rPr>
        <w:t>身份证号码：</w:t>
      </w:r>
      <w:r>
        <w:rPr>
          <w:rFonts w:ascii="宋体" w:hAnsi="宋体" w:eastAsia="宋体" w:cs="宋体"/>
          <w:spacing w:val="-9"/>
          <w:sz w:val="22"/>
          <w:szCs w:val="22"/>
          <w:u w:val="single" w:color="auto"/>
        </w:rPr>
        <w:t xml:space="preserve">                                       </w:t>
      </w:r>
      <w:r>
        <w:rPr>
          <w:rFonts w:ascii="宋体" w:hAnsi="宋体" w:eastAsia="宋体" w:cs="宋体"/>
          <w:spacing w:val="-9"/>
          <w:sz w:val="22"/>
          <w:szCs w:val="22"/>
        </w:rPr>
        <w:t>系</w:t>
      </w:r>
      <w:r>
        <w:rPr>
          <w:rFonts w:ascii="宋体" w:hAnsi="宋体" w:eastAsia="宋体" w:cs="宋体"/>
          <w:spacing w:val="-107"/>
          <w:sz w:val="22"/>
          <w:szCs w:val="22"/>
        </w:rPr>
        <w:t xml:space="preserve"> </w:t>
      </w:r>
      <w:r>
        <w:rPr>
          <w:rFonts w:ascii="宋体" w:hAnsi="宋体" w:eastAsia="宋体" w:cs="宋体"/>
          <w:spacing w:val="3"/>
          <w:sz w:val="22"/>
          <w:szCs w:val="22"/>
          <w:u w:val="single" w:color="auto"/>
        </w:rPr>
        <w:t xml:space="preserve">                            </w:t>
      </w:r>
      <w:r>
        <w:rPr>
          <w:rFonts w:ascii="宋体" w:hAnsi="宋体" w:eastAsia="宋体" w:cs="宋体"/>
          <w:spacing w:val="-34"/>
          <w:sz w:val="22"/>
          <w:szCs w:val="22"/>
        </w:rPr>
        <w:t xml:space="preserve"> </w:t>
      </w:r>
      <w:r>
        <w:rPr>
          <w:rFonts w:ascii="宋体" w:hAnsi="宋体" w:eastAsia="宋体" w:cs="宋体"/>
          <w:spacing w:val="-9"/>
          <w:sz w:val="22"/>
          <w:szCs w:val="22"/>
        </w:rPr>
        <w:t>(响</w:t>
      </w:r>
      <w:r>
        <w:rPr>
          <w:rFonts w:ascii="宋体" w:hAnsi="宋体" w:eastAsia="宋体" w:cs="宋体"/>
          <w:sz w:val="22"/>
          <w:szCs w:val="22"/>
        </w:rPr>
        <w:t xml:space="preserve"> </w:t>
      </w:r>
      <w:r>
        <w:rPr>
          <w:rFonts w:ascii="宋体" w:hAnsi="宋体" w:eastAsia="宋体" w:cs="宋体"/>
          <w:spacing w:val="-2"/>
          <w:sz w:val="22"/>
          <w:szCs w:val="22"/>
        </w:rPr>
        <w:t>应单位)的法定代表人。</w:t>
      </w:r>
    </w:p>
    <w:p w14:paraId="0541CE2B">
      <w:pPr>
        <w:pStyle w:val="5"/>
        <w:spacing w:line="248" w:lineRule="auto"/>
      </w:pPr>
    </w:p>
    <w:p w14:paraId="15F94A55">
      <w:pPr>
        <w:pStyle w:val="5"/>
        <w:spacing w:line="249" w:lineRule="auto"/>
      </w:pPr>
    </w:p>
    <w:p w14:paraId="23057193">
      <w:pPr>
        <w:spacing w:before="71" w:line="219" w:lineRule="auto"/>
        <w:ind w:left="410"/>
        <w:rPr>
          <w:rFonts w:ascii="宋体" w:hAnsi="宋体" w:eastAsia="宋体" w:cs="宋体"/>
          <w:sz w:val="22"/>
          <w:szCs w:val="22"/>
        </w:rPr>
      </w:pPr>
      <w:r>
        <w:rPr>
          <w:rFonts w:ascii="宋体" w:hAnsi="宋体" w:eastAsia="宋体" w:cs="宋体"/>
          <w:spacing w:val="-13"/>
          <w:sz w:val="22"/>
          <w:szCs w:val="22"/>
        </w:rPr>
        <w:t>特此证明。</w:t>
      </w:r>
    </w:p>
    <w:p w14:paraId="68115719">
      <w:pPr>
        <w:spacing w:before="288" w:line="219" w:lineRule="auto"/>
        <w:ind w:left="410"/>
        <w:rPr>
          <w:rFonts w:ascii="宋体" w:hAnsi="宋体" w:eastAsia="宋体" w:cs="宋体"/>
          <w:sz w:val="22"/>
          <w:szCs w:val="22"/>
        </w:rPr>
      </w:pPr>
      <w:r>
        <w:rPr>
          <w:rFonts w:ascii="宋体" w:hAnsi="宋体" w:eastAsia="宋体" w:cs="宋体"/>
          <w:spacing w:val="-11"/>
          <w:sz w:val="22"/>
          <w:szCs w:val="22"/>
        </w:rPr>
        <w:t>附：法定代表人身份证复印件</w:t>
      </w:r>
    </w:p>
    <w:p w14:paraId="4F5646D9">
      <w:pPr>
        <w:spacing w:before="269" w:line="219" w:lineRule="auto"/>
        <w:ind w:left="5370"/>
        <w:rPr>
          <w:rFonts w:ascii="宋体" w:hAnsi="宋体" w:eastAsia="宋体" w:cs="宋体"/>
          <w:sz w:val="22"/>
          <w:szCs w:val="22"/>
        </w:rPr>
      </w:pPr>
      <w:r>
        <w:rPr>
          <w:rFonts w:ascii="宋体" w:hAnsi="宋体" w:eastAsia="宋体" w:cs="宋体"/>
          <w:sz w:val="22"/>
          <w:szCs w:val="22"/>
        </w:rPr>
        <w:t>响应单位：(盖单位公章)</w:t>
      </w:r>
    </w:p>
    <w:p w14:paraId="6B1B4A5F">
      <w:pPr>
        <w:spacing w:before="242" w:line="219" w:lineRule="auto"/>
        <w:ind w:left="5400"/>
        <w:rPr>
          <w:rFonts w:ascii="宋体" w:hAnsi="宋体" w:eastAsia="宋体" w:cs="宋体"/>
          <w:sz w:val="27"/>
          <w:szCs w:val="27"/>
        </w:rPr>
      </w:pPr>
      <w:r>
        <w:rPr>
          <w:rFonts w:ascii="宋体" w:hAnsi="宋体" w:eastAsia="宋体" w:cs="宋体"/>
          <w:spacing w:val="-18"/>
          <w:sz w:val="27"/>
          <w:szCs w:val="27"/>
        </w:rPr>
        <w:t>日</w:t>
      </w:r>
      <w:r>
        <w:rPr>
          <w:rFonts w:ascii="宋体" w:hAnsi="宋体" w:eastAsia="宋体" w:cs="宋体"/>
          <w:spacing w:val="-45"/>
          <w:sz w:val="27"/>
          <w:szCs w:val="27"/>
        </w:rPr>
        <w:t xml:space="preserve"> </w:t>
      </w:r>
      <w:r>
        <w:rPr>
          <w:rFonts w:ascii="宋体" w:hAnsi="宋体" w:eastAsia="宋体" w:cs="宋体"/>
          <w:spacing w:val="-18"/>
          <w:sz w:val="27"/>
          <w:szCs w:val="27"/>
        </w:rPr>
        <w:t>期</w:t>
      </w:r>
      <w:r>
        <w:rPr>
          <w:rFonts w:ascii="宋体" w:hAnsi="宋体" w:eastAsia="宋体" w:cs="宋体"/>
          <w:spacing w:val="-29"/>
          <w:sz w:val="27"/>
          <w:szCs w:val="27"/>
        </w:rPr>
        <w:t xml:space="preserve"> </w:t>
      </w:r>
      <w:r>
        <w:rPr>
          <w:rFonts w:ascii="宋体" w:hAnsi="宋体" w:eastAsia="宋体" w:cs="宋体"/>
          <w:spacing w:val="-18"/>
          <w:sz w:val="27"/>
          <w:szCs w:val="27"/>
        </w:rPr>
        <w:t>：</w:t>
      </w:r>
      <w:r>
        <w:rPr>
          <w:rFonts w:ascii="宋体" w:hAnsi="宋体" w:eastAsia="宋体" w:cs="宋体"/>
          <w:spacing w:val="11"/>
          <w:sz w:val="27"/>
          <w:szCs w:val="27"/>
        </w:rPr>
        <w:t xml:space="preserve">  </w:t>
      </w:r>
      <w:r>
        <w:rPr>
          <w:rFonts w:ascii="宋体" w:hAnsi="宋体" w:eastAsia="宋体" w:cs="宋体"/>
          <w:spacing w:val="-18"/>
          <w:sz w:val="27"/>
          <w:szCs w:val="27"/>
        </w:rPr>
        <w:t>年   月</w:t>
      </w:r>
      <w:r>
        <w:rPr>
          <w:rFonts w:ascii="宋体" w:hAnsi="宋体" w:eastAsia="宋体" w:cs="宋体"/>
          <w:spacing w:val="39"/>
          <w:sz w:val="27"/>
          <w:szCs w:val="27"/>
        </w:rPr>
        <w:t xml:space="preserve">  </w:t>
      </w:r>
      <w:r>
        <w:rPr>
          <w:rFonts w:ascii="宋体" w:hAnsi="宋体" w:eastAsia="宋体" w:cs="宋体"/>
          <w:spacing w:val="-18"/>
          <w:sz w:val="27"/>
          <w:szCs w:val="27"/>
        </w:rPr>
        <w:t>日</w:t>
      </w:r>
    </w:p>
    <w:p w14:paraId="6F2BB0DC">
      <w:pPr>
        <w:spacing w:before="42"/>
      </w:pPr>
    </w:p>
    <w:p w14:paraId="5945ACA7">
      <w:pPr>
        <w:spacing w:before="42"/>
      </w:pPr>
    </w:p>
    <w:p w14:paraId="1969A1CB">
      <w:pPr>
        <w:spacing w:before="42"/>
      </w:pPr>
    </w:p>
    <w:p w14:paraId="6178290B">
      <w:pPr>
        <w:spacing w:before="42"/>
      </w:pPr>
    </w:p>
    <w:tbl>
      <w:tblPr>
        <w:tblStyle w:val="15"/>
        <w:tblW w:w="7829" w:type="dxa"/>
        <w:tblInd w:w="64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829"/>
      </w:tblGrid>
      <w:tr w14:paraId="3757529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20" w:hRule="atLeast"/>
        </w:trPr>
        <w:tc>
          <w:tcPr>
            <w:tcW w:w="7829" w:type="dxa"/>
            <w:vAlign w:val="top"/>
          </w:tcPr>
          <w:p w14:paraId="4E37EBEC">
            <w:pPr>
              <w:spacing w:line="272" w:lineRule="auto"/>
              <w:rPr>
                <w:rFonts w:ascii="Arial"/>
                <w:sz w:val="21"/>
              </w:rPr>
            </w:pPr>
          </w:p>
          <w:p w14:paraId="5360E0D6">
            <w:pPr>
              <w:spacing w:line="272" w:lineRule="auto"/>
              <w:rPr>
                <w:rFonts w:ascii="Arial"/>
                <w:sz w:val="21"/>
              </w:rPr>
            </w:pPr>
          </w:p>
          <w:p w14:paraId="4CA34305">
            <w:pPr>
              <w:spacing w:line="272" w:lineRule="auto"/>
              <w:rPr>
                <w:rFonts w:ascii="Arial"/>
                <w:sz w:val="21"/>
              </w:rPr>
            </w:pPr>
          </w:p>
          <w:p w14:paraId="25CF5C15">
            <w:pPr>
              <w:spacing w:line="272" w:lineRule="auto"/>
              <w:rPr>
                <w:rFonts w:ascii="Arial"/>
                <w:sz w:val="21"/>
              </w:rPr>
            </w:pPr>
          </w:p>
          <w:p w14:paraId="332E0785">
            <w:pPr>
              <w:pStyle w:val="16"/>
              <w:spacing w:before="69" w:line="219" w:lineRule="auto"/>
              <w:ind w:left="1814"/>
              <w:rPr>
                <w:sz w:val="21"/>
                <w:szCs w:val="21"/>
              </w:rPr>
            </w:pPr>
            <w:r>
              <w:rPr>
                <w:spacing w:val="2"/>
                <w:sz w:val="21"/>
                <w:szCs w:val="21"/>
              </w:rPr>
              <w:t>法定代表人身份证复印件粘贴处(正、反面)</w:t>
            </w:r>
          </w:p>
        </w:tc>
      </w:tr>
    </w:tbl>
    <w:p w14:paraId="717E1F51">
      <w:pPr>
        <w:pStyle w:val="5"/>
      </w:pPr>
    </w:p>
    <w:p w14:paraId="4CA38FB6">
      <w:pPr>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firstLine="420" w:firstLineChars="200"/>
        <w:textAlignment w:val="baseline"/>
        <w:rPr>
          <w:rFonts w:hint="eastAsia" w:ascii="宋体" w:hAnsi="宋体" w:eastAsia="宋体" w:cs="宋体"/>
        </w:rPr>
        <w:sectPr>
          <w:pgSz w:w="12130" w:h="16980"/>
          <w:pgMar w:top="1443" w:right="1590" w:bottom="0" w:left="1509" w:header="0" w:footer="0" w:gutter="0"/>
          <w:cols w:space="720" w:num="1"/>
        </w:sectPr>
      </w:pPr>
      <w:r>
        <w:rPr>
          <w:rFonts w:hint="eastAsia" w:ascii="宋体" w:hAnsi="宋体" w:eastAsia="宋体" w:cs="宋体"/>
          <w:b w:val="0"/>
          <w:bCs/>
          <w:szCs w:val="21"/>
        </w:rPr>
        <w:t>注：法定代表人参加开</w:t>
      </w:r>
      <w:r>
        <w:rPr>
          <w:rFonts w:hint="eastAsia" w:ascii="宋体" w:hAnsi="宋体" w:eastAsia="宋体" w:cs="宋体"/>
          <w:b w:val="0"/>
          <w:bCs/>
          <w:szCs w:val="21"/>
          <w:lang w:val="en-US" w:eastAsia="zh-CN"/>
        </w:rPr>
        <w:t>启</w:t>
      </w:r>
      <w:r>
        <w:rPr>
          <w:rFonts w:hint="eastAsia" w:ascii="宋体" w:hAnsi="宋体" w:eastAsia="宋体" w:cs="宋体"/>
          <w:b w:val="0"/>
          <w:bCs/>
          <w:szCs w:val="21"/>
        </w:rPr>
        <w:t>的，须随带本人身份证</w:t>
      </w:r>
      <w:r>
        <w:rPr>
          <w:rFonts w:hint="eastAsia" w:ascii="宋体" w:hAnsi="宋体" w:eastAsia="宋体" w:cs="宋体"/>
          <w:b w:val="0"/>
          <w:bCs/>
          <w:snapToGrid w:val="0"/>
          <w:kern w:val="0"/>
          <w:szCs w:val="21"/>
        </w:rPr>
        <w:t>或驾驶证</w:t>
      </w:r>
      <w:r>
        <w:rPr>
          <w:rFonts w:hint="eastAsia" w:ascii="宋体" w:hAnsi="宋体" w:eastAsia="宋体" w:cs="宋体"/>
          <w:b w:val="0"/>
          <w:bCs/>
          <w:szCs w:val="21"/>
        </w:rPr>
        <w:t>或公安机关出具的临时身份证明或港澳台胞证或护照原件（其他诸如市民卡等无效）和法定代表人身份证明原件。</w:t>
      </w:r>
    </w:p>
    <w:p w14:paraId="0253B96F">
      <w:pPr>
        <w:spacing w:before="185" w:line="219" w:lineRule="auto"/>
        <w:ind w:left="3434"/>
        <w:outlineLvl w:val="0"/>
        <w:rPr>
          <w:rFonts w:ascii="宋体" w:hAnsi="宋体" w:eastAsia="宋体" w:cs="宋体"/>
          <w:sz w:val="33"/>
          <w:szCs w:val="33"/>
        </w:rPr>
      </w:pPr>
      <w:r>
        <w:rPr>
          <w:rFonts w:ascii="宋体" w:hAnsi="宋体" w:eastAsia="宋体" w:cs="宋体"/>
          <w:b/>
          <w:bCs/>
          <w:spacing w:val="-14"/>
          <w:sz w:val="33"/>
          <w:szCs w:val="33"/>
        </w:rPr>
        <w:t>三、授权委托书</w:t>
      </w:r>
    </w:p>
    <w:p w14:paraId="51C28D68">
      <w:pPr>
        <w:pStyle w:val="5"/>
        <w:spacing w:line="328" w:lineRule="auto"/>
      </w:pPr>
    </w:p>
    <w:p w14:paraId="6B81AB3B">
      <w:pPr>
        <w:pStyle w:val="5"/>
        <w:spacing w:line="328" w:lineRule="auto"/>
      </w:pPr>
    </w:p>
    <w:p w14:paraId="4E7C5F1E">
      <w:pPr>
        <w:spacing w:before="71" w:line="396" w:lineRule="auto"/>
        <w:ind w:left="30" w:firstLine="429"/>
        <w:rPr>
          <w:rFonts w:ascii="宋体" w:hAnsi="宋体" w:eastAsia="宋体" w:cs="宋体"/>
          <w:sz w:val="22"/>
          <w:szCs w:val="22"/>
        </w:rPr>
      </w:pPr>
      <w:r>
        <w:rPr>
          <w:rFonts w:ascii="宋体" w:hAnsi="宋体" w:eastAsia="宋体" w:cs="宋体"/>
          <w:spacing w:val="-2"/>
          <w:sz w:val="22"/>
          <w:szCs w:val="22"/>
        </w:rPr>
        <w:t>本人</w:t>
      </w:r>
      <w:r>
        <w:rPr>
          <w:rFonts w:ascii="宋体" w:hAnsi="宋体" w:eastAsia="宋体" w:cs="宋体"/>
          <w:spacing w:val="-2"/>
          <w:sz w:val="22"/>
          <w:szCs w:val="22"/>
          <w:u w:val="single" w:color="auto"/>
        </w:rPr>
        <w:t xml:space="preserve">             </w:t>
      </w:r>
      <w:r>
        <w:rPr>
          <w:rFonts w:ascii="宋体" w:hAnsi="宋体" w:eastAsia="宋体" w:cs="宋体"/>
          <w:spacing w:val="-20"/>
          <w:sz w:val="22"/>
          <w:szCs w:val="22"/>
        </w:rPr>
        <w:t xml:space="preserve"> </w:t>
      </w:r>
      <w:r>
        <w:rPr>
          <w:rFonts w:ascii="宋体" w:hAnsi="宋体" w:eastAsia="宋体" w:cs="宋体"/>
          <w:spacing w:val="-2"/>
          <w:sz w:val="22"/>
          <w:szCs w:val="22"/>
        </w:rPr>
        <w:t>(姓名)系</w:t>
      </w:r>
      <w:r>
        <w:rPr>
          <w:rFonts w:ascii="宋体" w:hAnsi="宋体" w:eastAsia="宋体" w:cs="宋体"/>
          <w:spacing w:val="1"/>
          <w:sz w:val="22"/>
          <w:szCs w:val="22"/>
          <w:u w:val="single" w:color="auto"/>
        </w:rPr>
        <w:t xml:space="preserve">                        </w:t>
      </w:r>
      <w:r>
        <w:rPr>
          <w:rFonts w:ascii="宋体" w:hAnsi="宋体" w:eastAsia="宋体" w:cs="宋体"/>
          <w:spacing w:val="-54"/>
          <w:sz w:val="22"/>
          <w:szCs w:val="22"/>
        </w:rPr>
        <w:t xml:space="preserve"> </w:t>
      </w:r>
      <w:r>
        <w:rPr>
          <w:rFonts w:ascii="宋体" w:hAnsi="宋体" w:eastAsia="宋体" w:cs="宋体"/>
          <w:spacing w:val="-2"/>
          <w:sz w:val="22"/>
          <w:szCs w:val="22"/>
        </w:rPr>
        <w:t>(响应单</w:t>
      </w:r>
      <w:r>
        <w:rPr>
          <w:rFonts w:ascii="宋体" w:hAnsi="宋体" w:eastAsia="宋体" w:cs="宋体"/>
          <w:spacing w:val="-3"/>
          <w:sz w:val="22"/>
          <w:szCs w:val="22"/>
        </w:rPr>
        <w:t>位名称)的法定代表人，</w:t>
      </w:r>
      <w:r>
        <w:rPr>
          <w:rFonts w:ascii="宋体" w:hAnsi="宋体" w:eastAsia="宋体" w:cs="宋体"/>
          <w:sz w:val="22"/>
          <w:szCs w:val="22"/>
        </w:rPr>
        <w:t xml:space="preserve"> </w:t>
      </w:r>
      <w:r>
        <w:rPr>
          <w:rFonts w:ascii="宋体" w:hAnsi="宋体" w:eastAsia="宋体" w:cs="宋体"/>
          <w:spacing w:val="-10"/>
          <w:sz w:val="22"/>
          <w:szCs w:val="22"/>
        </w:rPr>
        <w:t>现委</w:t>
      </w:r>
      <w:r>
        <w:rPr>
          <w:rFonts w:ascii="宋体" w:hAnsi="宋体" w:eastAsia="宋体" w:cs="宋体"/>
          <w:spacing w:val="-10"/>
          <w:sz w:val="22"/>
          <w:szCs w:val="22"/>
          <w:u w:val="single" w:color="auto"/>
        </w:rPr>
        <w:t>托</w:t>
      </w:r>
      <w:r>
        <w:rPr>
          <w:rFonts w:ascii="宋体" w:hAnsi="宋体" w:eastAsia="宋体" w:cs="宋体"/>
          <w:spacing w:val="1"/>
          <w:sz w:val="22"/>
          <w:szCs w:val="22"/>
          <w:u w:val="single" w:color="auto"/>
        </w:rPr>
        <w:t xml:space="preserve">              </w:t>
      </w:r>
      <w:r>
        <w:rPr>
          <w:rFonts w:ascii="宋体" w:hAnsi="宋体" w:eastAsia="宋体" w:cs="宋体"/>
          <w:spacing w:val="-10"/>
          <w:sz w:val="22"/>
          <w:szCs w:val="22"/>
        </w:rPr>
        <w:t xml:space="preserve"> (姓名)为我方代理人。代理人根据授权，以我方名</w:t>
      </w:r>
      <w:r>
        <w:rPr>
          <w:rFonts w:ascii="宋体" w:hAnsi="宋体" w:eastAsia="宋体" w:cs="宋体"/>
          <w:spacing w:val="-11"/>
          <w:sz w:val="22"/>
          <w:szCs w:val="22"/>
        </w:rPr>
        <w:t>义签署、澄清、说明、</w:t>
      </w:r>
      <w:r>
        <w:rPr>
          <w:rFonts w:ascii="宋体" w:hAnsi="宋体" w:eastAsia="宋体" w:cs="宋体"/>
          <w:spacing w:val="4"/>
          <w:sz w:val="22"/>
          <w:szCs w:val="22"/>
        </w:rPr>
        <w:t xml:space="preserve"> </w:t>
      </w:r>
      <w:r>
        <w:rPr>
          <w:rFonts w:ascii="宋体" w:hAnsi="宋体" w:eastAsia="宋体" w:cs="宋体"/>
          <w:spacing w:val="-13"/>
          <w:sz w:val="22"/>
          <w:szCs w:val="22"/>
        </w:rPr>
        <w:t>补正、递交、撤回、修改</w:t>
      </w:r>
      <w:r>
        <w:rPr>
          <w:rFonts w:ascii="宋体" w:hAnsi="宋体" w:eastAsia="宋体" w:cs="宋体"/>
          <w:spacing w:val="-86"/>
          <w:sz w:val="22"/>
          <w:szCs w:val="22"/>
        </w:rPr>
        <w:t xml:space="preserve"> </w:t>
      </w:r>
      <w:r>
        <w:rPr>
          <w:rFonts w:ascii="宋体" w:hAnsi="宋体" w:eastAsia="宋体" w:cs="宋体"/>
          <w:spacing w:val="1"/>
          <w:sz w:val="22"/>
          <w:szCs w:val="22"/>
          <w:u w:val="single" w:color="auto"/>
        </w:rPr>
        <w:t xml:space="preserve">                      </w:t>
      </w:r>
      <w:r>
        <w:rPr>
          <w:rFonts w:ascii="宋体" w:hAnsi="宋体" w:eastAsia="宋体" w:cs="宋体"/>
          <w:spacing w:val="-42"/>
          <w:sz w:val="22"/>
          <w:szCs w:val="22"/>
        </w:rPr>
        <w:t xml:space="preserve"> </w:t>
      </w:r>
      <w:r>
        <w:rPr>
          <w:rFonts w:ascii="宋体" w:hAnsi="宋体" w:eastAsia="宋体" w:cs="宋体"/>
          <w:spacing w:val="-13"/>
          <w:sz w:val="22"/>
          <w:szCs w:val="22"/>
        </w:rPr>
        <w:t>(项目名称)响应文件、签订合同和处理有关事</w:t>
      </w:r>
      <w:r>
        <w:rPr>
          <w:rFonts w:ascii="宋体" w:hAnsi="宋体" w:eastAsia="宋体" w:cs="宋体"/>
          <w:sz w:val="22"/>
          <w:szCs w:val="22"/>
        </w:rPr>
        <w:t xml:space="preserve"> </w:t>
      </w:r>
      <w:r>
        <w:rPr>
          <w:rFonts w:ascii="宋体" w:hAnsi="宋体" w:eastAsia="宋体" w:cs="宋体"/>
          <w:spacing w:val="-12"/>
          <w:sz w:val="22"/>
          <w:szCs w:val="22"/>
        </w:rPr>
        <w:t>宜，其法律后果由我方承担。</w:t>
      </w:r>
    </w:p>
    <w:p w14:paraId="2C8BAF3F">
      <w:pPr>
        <w:spacing w:before="11" w:line="219" w:lineRule="auto"/>
        <w:ind w:left="460"/>
        <w:rPr>
          <w:rFonts w:ascii="宋体" w:hAnsi="宋体" w:eastAsia="宋体" w:cs="宋体"/>
          <w:sz w:val="22"/>
          <w:szCs w:val="22"/>
        </w:rPr>
      </w:pPr>
      <w:r>
        <w:rPr>
          <w:rFonts w:ascii="宋体" w:hAnsi="宋体" w:eastAsia="宋体" w:cs="宋体"/>
          <w:spacing w:val="-10"/>
          <w:sz w:val="22"/>
          <w:szCs w:val="22"/>
        </w:rPr>
        <w:t>代理人无转委托权。</w:t>
      </w:r>
    </w:p>
    <w:p w14:paraId="63D71F68">
      <w:pPr>
        <w:spacing w:before="227" w:line="219" w:lineRule="auto"/>
        <w:ind w:left="460"/>
        <w:rPr>
          <w:rFonts w:ascii="宋体" w:hAnsi="宋体" w:eastAsia="宋体" w:cs="宋体"/>
          <w:sz w:val="22"/>
          <w:szCs w:val="22"/>
        </w:rPr>
      </w:pPr>
      <w:r>
        <w:rPr>
          <w:rFonts w:ascii="宋体" w:hAnsi="宋体" w:eastAsia="宋体" w:cs="宋体"/>
          <w:spacing w:val="-10"/>
          <w:sz w:val="22"/>
          <w:szCs w:val="22"/>
        </w:rPr>
        <w:t>附件：委托代理人身份证复印件</w:t>
      </w:r>
    </w:p>
    <w:p w14:paraId="126731C3">
      <w:pPr>
        <w:pStyle w:val="5"/>
        <w:spacing w:line="356" w:lineRule="auto"/>
      </w:pPr>
    </w:p>
    <w:p w14:paraId="539BD918">
      <w:pPr>
        <w:pStyle w:val="5"/>
        <w:spacing w:line="357" w:lineRule="auto"/>
      </w:pPr>
    </w:p>
    <w:p w14:paraId="386779D3">
      <w:pPr>
        <w:spacing w:before="72" w:line="219" w:lineRule="auto"/>
        <w:ind w:left="30"/>
        <w:rPr>
          <w:rFonts w:ascii="宋体" w:hAnsi="宋体" w:eastAsia="宋体" w:cs="宋体"/>
          <w:sz w:val="22"/>
          <w:szCs w:val="22"/>
        </w:rPr>
      </w:pPr>
      <w:r>
        <w:rPr>
          <w:rFonts w:ascii="宋体" w:hAnsi="宋体" w:eastAsia="宋体" w:cs="宋体"/>
          <w:spacing w:val="3"/>
          <w:sz w:val="22"/>
          <w:szCs w:val="22"/>
        </w:rPr>
        <w:t>响应单位：(盖单位公章)</w:t>
      </w:r>
    </w:p>
    <w:p w14:paraId="47A2D790">
      <w:pPr>
        <w:pStyle w:val="5"/>
        <w:spacing w:line="296" w:lineRule="auto"/>
      </w:pPr>
    </w:p>
    <w:p w14:paraId="7DC6A356">
      <w:pPr>
        <w:spacing w:before="72" w:line="516" w:lineRule="auto"/>
        <w:ind w:left="30" w:right="6311"/>
        <w:rPr>
          <w:rFonts w:ascii="宋体" w:hAnsi="宋体" w:eastAsia="宋体" w:cs="宋体"/>
          <w:sz w:val="22"/>
          <w:szCs w:val="22"/>
        </w:rPr>
      </w:pPr>
      <w:r>
        <w:rPr>
          <w:rFonts w:ascii="宋体" w:hAnsi="宋体" w:eastAsia="宋体" w:cs="宋体"/>
          <w:spacing w:val="2"/>
          <w:sz w:val="22"/>
          <w:szCs w:val="22"/>
        </w:rPr>
        <w:t>法定代表人：(签字或盖章)</w:t>
      </w:r>
      <w:r>
        <w:rPr>
          <w:rFonts w:ascii="宋体" w:hAnsi="宋体" w:eastAsia="宋体" w:cs="宋体"/>
          <w:spacing w:val="11"/>
          <w:sz w:val="22"/>
          <w:szCs w:val="22"/>
        </w:rPr>
        <w:t xml:space="preserve"> </w:t>
      </w:r>
      <w:r>
        <w:rPr>
          <w:rFonts w:ascii="宋体" w:hAnsi="宋体" w:eastAsia="宋体" w:cs="宋体"/>
          <w:spacing w:val="-16"/>
          <w:sz w:val="22"/>
          <w:szCs w:val="22"/>
        </w:rPr>
        <w:t>身份证号码：</w:t>
      </w:r>
    </w:p>
    <w:p w14:paraId="68C9D45A">
      <w:pPr>
        <w:spacing w:before="49" w:line="219" w:lineRule="auto"/>
        <w:rPr>
          <w:rFonts w:ascii="宋体" w:hAnsi="宋体" w:eastAsia="宋体" w:cs="宋体"/>
          <w:sz w:val="22"/>
          <w:szCs w:val="22"/>
        </w:rPr>
      </w:pPr>
      <w:r>
        <w:rPr>
          <w:rFonts w:ascii="宋体" w:hAnsi="宋体" w:eastAsia="宋体" w:cs="宋体"/>
          <w:spacing w:val="4"/>
          <w:sz w:val="22"/>
          <w:szCs w:val="22"/>
        </w:rPr>
        <w:t>委托的代理人：(签字或盖章)</w:t>
      </w:r>
    </w:p>
    <w:p w14:paraId="183AE601">
      <w:pPr>
        <w:pStyle w:val="5"/>
        <w:spacing w:line="287" w:lineRule="auto"/>
      </w:pPr>
    </w:p>
    <w:p w14:paraId="1E53D37E">
      <w:pPr>
        <w:spacing w:before="72" w:line="219" w:lineRule="auto"/>
        <w:ind w:left="30"/>
        <w:rPr>
          <w:rFonts w:ascii="宋体" w:hAnsi="宋体" w:eastAsia="宋体" w:cs="宋体"/>
          <w:sz w:val="22"/>
          <w:szCs w:val="22"/>
        </w:rPr>
      </w:pPr>
      <w:r>
        <w:rPr>
          <w:rFonts w:ascii="宋体" w:hAnsi="宋体" w:eastAsia="宋体" w:cs="宋体"/>
          <w:spacing w:val="-16"/>
          <w:sz w:val="22"/>
          <w:szCs w:val="22"/>
        </w:rPr>
        <w:t>身份证号码：</w:t>
      </w:r>
    </w:p>
    <w:p w14:paraId="1FDE97DE">
      <w:pPr>
        <w:spacing w:before="170" w:line="219" w:lineRule="auto"/>
        <w:ind w:left="30"/>
        <w:rPr>
          <w:rFonts w:ascii="宋体" w:hAnsi="宋体" w:eastAsia="宋体" w:cs="宋体"/>
          <w:sz w:val="25"/>
          <w:szCs w:val="25"/>
        </w:rPr>
      </w:pPr>
      <w:r>
        <w:rPr>
          <w:rFonts w:ascii="宋体" w:hAnsi="宋体" w:eastAsia="宋体" w:cs="宋体"/>
          <w:spacing w:val="-14"/>
          <w:sz w:val="25"/>
          <w:szCs w:val="25"/>
        </w:rPr>
        <w:t>日期：</w:t>
      </w:r>
      <w:r>
        <w:rPr>
          <w:rFonts w:ascii="宋体" w:hAnsi="宋体" w:eastAsia="宋体" w:cs="宋体"/>
          <w:spacing w:val="33"/>
          <w:sz w:val="25"/>
          <w:szCs w:val="25"/>
        </w:rPr>
        <w:t xml:space="preserve">   </w:t>
      </w:r>
      <w:r>
        <w:rPr>
          <w:rFonts w:ascii="宋体" w:hAnsi="宋体" w:eastAsia="宋体" w:cs="宋体"/>
          <w:spacing w:val="-14"/>
          <w:sz w:val="25"/>
          <w:szCs w:val="25"/>
        </w:rPr>
        <w:t>年</w:t>
      </w:r>
      <w:r>
        <w:rPr>
          <w:rFonts w:ascii="宋体" w:hAnsi="宋体" w:eastAsia="宋体" w:cs="宋体"/>
          <w:spacing w:val="2"/>
          <w:sz w:val="25"/>
          <w:szCs w:val="25"/>
        </w:rPr>
        <w:t xml:space="preserve">   </w:t>
      </w:r>
      <w:r>
        <w:rPr>
          <w:rFonts w:ascii="宋体" w:hAnsi="宋体" w:eastAsia="宋体" w:cs="宋体"/>
          <w:spacing w:val="-14"/>
          <w:sz w:val="25"/>
          <w:szCs w:val="25"/>
        </w:rPr>
        <w:t>月</w:t>
      </w:r>
      <w:r>
        <w:rPr>
          <w:rFonts w:ascii="宋体" w:hAnsi="宋体" w:eastAsia="宋体" w:cs="宋体"/>
          <w:spacing w:val="24"/>
          <w:sz w:val="25"/>
          <w:szCs w:val="25"/>
        </w:rPr>
        <w:t xml:space="preserve">   </w:t>
      </w:r>
      <w:r>
        <w:rPr>
          <w:rFonts w:ascii="宋体" w:hAnsi="宋体" w:eastAsia="宋体" w:cs="宋体"/>
          <w:spacing w:val="-14"/>
          <w:sz w:val="25"/>
          <w:szCs w:val="25"/>
        </w:rPr>
        <w:t>日</w:t>
      </w:r>
    </w:p>
    <w:p w14:paraId="63701C72"/>
    <w:p w14:paraId="06118A5F"/>
    <w:p w14:paraId="266A0D96"/>
    <w:p w14:paraId="6863421A"/>
    <w:p w14:paraId="4101ECE8"/>
    <w:p w14:paraId="6C5158B2"/>
    <w:tbl>
      <w:tblPr>
        <w:tblStyle w:val="15"/>
        <w:tblW w:w="7829" w:type="dxa"/>
        <w:tblInd w:w="69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829"/>
      </w:tblGrid>
      <w:tr w14:paraId="35A2FC1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19" w:hRule="atLeast"/>
        </w:trPr>
        <w:tc>
          <w:tcPr>
            <w:tcW w:w="7829" w:type="dxa"/>
            <w:vAlign w:val="top"/>
          </w:tcPr>
          <w:p w14:paraId="34C36AF6">
            <w:pPr>
              <w:spacing w:line="272" w:lineRule="auto"/>
              <w:rPr>
                <w:rFonts w:ascii="Arial"/>
                <w:sz w:val="21"/>
              </w:rPr>
            </w:pPr>
          </w:p>
          <w:p w14:paraId="764F8C90">
            <w:pPr>
              <w:spacing w:line="272" w:lineRule="auto"/>
              <w:rPr>
                <w:rFonts w:ascii="Arial"/>
                <w:sz w:val="21"/>
              </w:rPr>
            </w:pPr>
          </w:p>
          <w:p w14:paraId="3710672D">
            <w:pPr>
              <w:spacing w:line="272" w:lineRule="auto"/>
              <w:rPr>
                <w:rFonts w:ascii="Arial"/>
                <w:sz w:val="21"/>
              </w:rPr>
            </w:pPr>
          </w:p>
          <w:p w14:paraId="3132DB8B">
            <w:pPr>
              <w:spacing w:line="272" w:lineRule="auto"/>
              <w:rPr>
                <w:rFonts w:ascii="Arial"/>
                <w:sz w:val="21"/>
              </w:rPr>
            </w:pPr>
          </w:p>
          <w:p w14:paraId="2A005D45">
            <w:pPr>
              <w:pStyle w:val="16"/>
              <w:spacing w:before="68" w:line="219" w:lineRule="auto"/>
              <w:ind w:left="1814"/>
              <w:rPr>
                <w:sz w:val="21"/>
                <w:szCs w:val="21"/>
              </w:rPr>
            </w:pPr>
            <w:r>
              <w:rPr>
                <w:spacing w:val="2"/>
                <w:sz w:val="21"/>
                <w:szCs w:val="21"/>
              </w:rPr>
              <w:t>委托代理人身份证复印件粘贴处(正、反面)</w:t>
            </w:r>
          </w:p>
        </w:tc>
      </w:tr>
    </w:tbl>
    <w:p w14:paraId="5BEF87B2">
      <w:pPr>
        <w:pStyle w:val="5"/>
      </w:pPr>
    </w:p>
    <w:p w14:paraId="1B8C7045">
      <w:pPr>
        <w:sectPr>
          <w:pgSz w:w="12090" w:h="16950"/>
          <w:pgMar w:top="1440" w:right="1619" w:bottom="0" w:left="1449" w:header="0" w:footer="0" w:gutter="0"/>
          <w:cols w:space="720" w:num="1"/>
        </w:sectPr>
      </w:pPr>
    </w:p>
    <w:p w14:paraId="2DC1F885">
      <w:pPr>
        <w:spacing w:before="215" w:line="218" w:lineRule="auto"/>
        <w:ind w:firstLine="3204" w:firstLineChars="1100"/>
        <w:outlineLvl w:val="0"/>
        <w:rPr>
          <w:rFonts w:ascii="宋体" w:hAnsi="宋体" w:eastAsia="宋体" w:cs="宋体"/>
          <w:sz w:val="33"/>
          <w:szCs w:val="33"/>
        </w:rPr>
      </w:pPr>
      <w:r>
        <w:rPr>
          <w:rFonts w:ascii="宋体" w:hAnsi="宋体" w:eastAsia="宋体" w:cs="宋体"/>
          <w:b/>
          <w:bCs/>
          <w:spacing w:val="-20"/>
          <w:sz w:val="33"/>
          <w:szCs w:val="33"/>
        </w:rPr>
        <w:t>四、报价单格式</w:t>
      </w:r>
    </w:p>
    <w:p w14:paraId="6A77DD2A">
      <w:pPr>
        <w:spacing w:before="140" w:line="244" w:lineRule="auto"/>
        <w:ind w:right="0" w:rightChars="0"/>
        <w:jc w:val="both"/>
        <w:outlineLvl w:val="0"/>
        <w:rPr>
          <w:rFonts w:hint="eastAsia" w:ascii="宋体" w:hAnsi="宋体" w:eastAsia="宋体" w:cs="宋体"/>
          <w:b/>
          <w:bCs/>
          <w:spacing w:val="29"/>
          <w:sz w:val="43"/>
          <w:szCs w:val="43"/>
          <w:lang w:val="en-US" w:eastAsia="zh-CN"/>
        </w:rPr>
      </w:pPr>
      <w:r>
        <w:rPr>
          <w:rFonts w:hint="eastAsia" w:ascii="宋体" w:hAnsi="宋体" w:eastAsia="宋体" w:cs="宋体"/>
          <w:sz w:val="25"/>
          <w:szCs w:val="25"/>
        </w:rPr>
        <w:t>项目名称：</w:t>
      </w:r>
      <w:r>
        <w:rPr>
          <w:rFonts w:hint="eastAsia" w:ascii="宋体" w:hAnsi="宋体" w:eastAsia="宋体" w:cs="宋体"/>
          <w:sz w:val="25"/>
          <w:szCs w:val="25"/>
          <w:u w:val="single"/>
          <w:lang w:val="en-US" w:eastAsia="zh-CN"/>
        </w:rPr>
        <w:t>石大公路2025年度日常小修工程桥面铺装</w:t>
      </w:r>
      <w:r>
        <w:rPr>
          <w:rFonts w:hint="eastAsia" w:ascii="宋体" w:hAnsi="宋体" w:cs="宋体"/>
          <w:sz w:val="25"/>
          <w:szCs w:val="25"/>
          <w:u w:val="single"/>
          <w:lang w:val="en-US" w:eastAsia="zh-CN"/>
        </w:rPr>
        <w:t>工程</w:t>
      </w:r>
    </w:p>
    <w:tbl>
      <w:tblPr>
        <w:tblStyle w:val="13"/>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7"/>
        <w:gridCol w:w="2442"/>
        <w:gridCol w:w="1126"/>
        <w:gridCol w:w="1186"/>
        <w:gridCol w:w="1103"/>
        <w:gridCol w:w="1352"/>
        <w:gridCol w:w="847"/>
      </w:tblGrid>
      <w:tr w14:paraId="325F0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6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细目号</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1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rPr>
              <w:t>细目名称</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F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计量单位</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8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工程数量</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8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含税单价（元）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15B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金额</w:t>
            </w:r>
          </w:p>
          <w:p w14:paraId="6B536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（元）</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7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备注</w:t>
            </w:r>
          </w:p>
        </w:tc>
      </w:tr>
      <w:tr w14:paraId="1ED06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1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402-1</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C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修复桥面铺装（小专项-乔司互通主线桥桥面铺装）</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1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F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A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82E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E10E">
            <w:pPr>
              <w:jc w:val="center"/>
              <w:rPr>
                <w:rFonts w:hint="eastAsia" w:ascii="宋体" w:hAnsi="宋体" w:eastAsia="宋体" w:cs="宋体"/>
                <w:i w:val="0"/>
                <w:iCs w:val="0"/>
                <w:color w:val="000000"/>
                <w:sz w:val="22"/>
                <w:szCs w:val="22"/>
                <w:u w:val="none"/>
              </w:rPr>
            </w:pPr>
          </w:p>
        </w:tc>
      </w:tr>
      <w:tr w14:paraId="53C18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3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8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10cm早强快硬C50钢筋水泥混凝土</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461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m2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2817">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972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073C">
            <w:pPr>
              <w:jc w:val="center"/>
              <w:rPr>
                <w:rFonts w:hint="eastAsia" w:ascii="宋体" w:hAnsi="宋体" w:eastAsia="宋体" w:cs="宋体"/>
                <w:i w:val="0"/>
                <w:iCs w:val="0"/>
                <w:color w:val="000000"/>
                <w:sz w:val="22"/>
                <w:szCs w:val="22"/>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A303">
            <w:pPr>
              <w:jc w:val="cente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E213">
            <w:pPr>
              <w:jc w:val="center"/>
              <w:rPr>
                <w:rFonts w:hint="eastAsia" w:ascii="宋体" w:hAnsi="宋体" w:eastAsia="宋体" w:cs="宋体"/>
                <w:i w:val="0"/>
                <w:iCs w:val="0"/>
                <w:color w:val="000000"/>
                <w:sz w:val="22"/>
                <w:szCs w:val="22"/>
                <w:u w:val="none"/>
              </w:rPr>
            </w:pPr>
          </w:p>
        </w:tc>
      </w:tr>
      <w:tr w14:paraId="5E149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F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-b</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E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沥青混凝土面层（AC-16C 4cm+AC-20C 6cm）</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DBB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m2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C4CB">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1287</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2B36">
            <w:pPr>
              <w:jc w:val="center"/>
              <w:rPr>
                <w:rFonts w:hint="eastAsia" w:ascii="宋体" w:hAnsi="宋体" w:eastAsia="宋体" w:cs="宋体"/>
                <w:i w:val="0"/>
                <w:iCs w:val="0"/>
                <w:color w:val="000000"/>
                <w:sz w:val="22"/>
                <w:szCs w:val="22"/>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0C3E">
            <w:pPr>
              <w:jc w:val="cente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E778">
            <w:pPr>
              <w:jc w:val="center"/>
              <w:rPr>
                <w:rFonts w:hint="eastAsia" w:ascii="宋体" w:hAnsi="宋体" w:eastAsia="宋体" w:cs="宋体"/>
                <w:i w:val="0"/>
                <w:iCs w:val="0"/>
                <w:color w:val="000000"/>
                <w:sz w:val="22"/>
                <w:szCs w:val="22"/>
                <w:u w:val="none"/>
              </w:rPr>
            </w:pPr>
          </w:p>
        </w:tc>
      </w:tr>
      <w:tr w14:paraId="2895D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A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B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改性乳化沥青粘层</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E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96E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1287</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6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3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C143">
            <w:pPr>
              <w:jc w:val="center"/>
              <w:rPr>
                <w:rFonts w:hint="eastAsia" w:ascii="宋体" w:hAnsi="宋体" w:eastAsia="宋体" w:cs="宋体"/>
                <w:i w:val="0"/>
                <w:iCs w:val="0"/>
                <w:color w:val="000000"/>
                <w:sz w:val="22"/>
                <w:szCs w:val="22"/>
                <w:u w:val="none"/>
              </w:rPr>
            </w:pPr>
          </w:p>
        </w:tc>
      </w:tr>
      <w:tr w14:paraId="40857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C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rPr>
              <w:t>-e</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1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铰缝维修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1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1AA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40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BA4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4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E51D">
            <w:pPr>
              <w:jc w:val="center"/>
              <w:rPr>
                <w:rFonts w:hint="eastAsia" w:ascii="宋体" w:hAnsi="宋体" w:eastAsia="宋体" w:cs="宋体"/>
                <w:i w:val="0"/>
                <w:iCs w:val="0"/>
                <w:color w:val="000000"/>
                <w:sz w:val="22"/>
                <w:szCs w:val="22"/>
                <w:u w:val="none"/>
              </w:rPr>
            </w:pPr>
          </w:p>
        </w:tc>
      </w:tr>
      <w:tr w14:paraId="6ED27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7A4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-f</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485F">
            <w:pPr>
              <w:keepNext w:val="0"/>
              <w:keepLines w:val="0"/>
              <w:widowControl/>
              <w:suppressLineNumbers w:val="0"/>
              <w:jc w:val="center"/>
              <w:textAlignment w:val="center"/>
              <w:rPr>
                <w:rFonts w:hint="eastAsia" w:ascii="宋体" w:hAnsi="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封边胶</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28F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m</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6C45">
            <w:pPr>
              <w:keepNext w:val="0"/>
              <w:keepLines w:val="0"/>
              <w:widowControl/>
              <w:suppressLineNumbers w:val="0"/>
              <w:jc w:val="center"/>
              <w:textAlignment w:val="center"/>
              <w:rPr>
                <w:rFonts w:hint="default" w:ascii="宋体" w:hAnsi="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146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46A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A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09DC">
            <w:pPr>
              <w:jc w:val="center"/>
              <w:rPr>
                <w:rFonts w:hint="eastAsia" w:ascii="宋体" w:hAnsi="宋体" w:eastAsia="宋体" w:cs="宋体"/>
                <w:i w:val="0"/>
                <w:iCs w:val="0"/>
                <w:color w:val="000000"/>
                <w:sz w:val="22"/>
                <w:szCs w:val="22"/>
                <w:u w:val="none"/>
              </w:rPr>
            </w:pPr>
          </w:p>
        </w:tc>
      </w:tr>
      <w:tr w14:paraId="36549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95C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-g</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8064">
            <w:pPr>
              <w:keepNext w:val="0"/>
              <w:keepLines w:val="0"/>
              <w:widowControl/>
              <w:suppressLineNumbers w:val="0"/>
              <w:jc w:val="center"/>
              <w:textAlignment w:val="center"/>
              <w:rPr>
                <w:rFonts w:hint="eastAsia" w:ascii="宋体" w:hAnsi="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水泥混凝土裂缝封闭</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170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m</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E3D7">
            <w:pPr>
              <w:keepNext w:val="0"/>
              <w:keepLines w:val="0"/>
              <w:widowControl/>
              <w:suppressLineNumbers w:val="0"/>
              <w:jc w:val="center"/>
              <w:textAlignment w:val="center"/>
              <w:rPr>
                <w:rFonts w:hint="default" w:ascii="宋体" w:hAnsi="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430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AE5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5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409E">
            <w:pPr>
              <w:jc w:val="center"/>
              <w:rPr>
                <w:rFonts w:hint="eastAsia" w:ascii="宋体" w:hAnsi="宋体" w:eastAsia="宋体" w:cs="宋体"/>
                <w:i w:val="0"/>
                <w:iCs w:val="0"/>
                <w:color w:val="000000"/>
                <w:sz w:val="22"/>
                <w:szCs w:val="22"/>
                <w:u w:val="none"/>
              </w:rPr>
            </w:pPr>
          </w:p>
        </w:tc>
      </w:tr>
      <w:tr w14:paraId="443C8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EE9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-h</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CD4F">
            <w:pPr>
              <w:keepNext w:val="0"/>
              <w:keepLines w:val="0"/>
              <w:widowControl/>
              <w:suppressLineNumbers w:val="0"/>
              <w:jc w:val="center"/>
              <w:textAlignment w:val="center"/>
              <w:rPr>
                <w:rFonts w:hint="eastAsia" w:ascii="宋体" w:hAnsi="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水泥混凝土裂缝灌浆</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CF1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m</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45BD">
            <w:pPr>
              <w:keepNext w:val="0"/>
              <w:keepLines w:val="0"/>
              <w:widowControl/>
              <w:suppressLineNumbers w:val="0"/>
              <w:jc w:val="center"/>
              <w:textAlignment w:val="center"/>
              <w:rPr>
                <w:rFonts w:hint="default" w:ascii="宋体" w:hAnsi="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430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331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D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5163">
            <w:pPr>
              <w:jc w:val="center"/>
              <w:rPr>
                <w:rFonts w:hint="eastAsia" w:ascii="宋体" w:hAnsi="宋体" w:eastAsia="宋体" w:cs="宋体"/>
                <w:i w:val="0"/>
                <w:iCs w:val="0"/>
                <w:color w:val="000000"/>
                <w:sz w:val="22"/>
                <w:szCs w:val="22"/>
                <w:u w:val="none"/>
              </w:rPr>
            </w:pPr>
          </w:p>
        </w:tc>
      </w:tr>
      <w:tr w14:paraId="7A010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9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394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2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8668">
            <w:pPr>
              <w:jc w:val="center"/>
              <w:rPr>
                <w:rFonts w:hint="eastAsia" w:ascii="宋体" w:hAnsi="宋体" w:eastAsia="宋体" w:cs="宋体"/>
                <w:i w:val="0"/>
                <w:iCs w:val="0"/>
                <w:color w:val="000000"/>
                <w:sz w:val="22"/>
                <w:szCs w:val="22"/>
                <w:u w:val="none"/>
              </w:rPr>
            </w:pPr>
          </w:p>
        </w:tc>
      </w:tr>
    </w:tbl>
    <w:p w14:paraId="4704704B">
      <w:pPr>
        <w:spacing w:line="86" w:lineRule="exact"/>
        <w:rPr>
          <w:rFonts w:hint="eastAsia" w:ascii="宋体" w:hAnsi="宋体" w:eastAsia="宋体" w:cs="宋体"/>
        </w:rPr>
      </w:pPr>
    </w:p>
    <w:p w14:paraId="06333113">
      <w:pPr>
        <w:spacing w:before="43" w:line="219" w:lineRule="auto"/>
        <w:ind w:left="69"/>
        <w:rPr>
          <w:rFonts w:hint="eastAsia" w:ascii="宋体" w:hAnsi="宋体" w:eastAsia="宋体" w:cs="宋体"/>
          <w:sz w:val="21"/>
          <w:szCs w:val="21"/>
        </w:rPr>
      </w:pPr>
      <w:r>
        <w:rPr>
          <w:rFonts w:hint="eastAsia" w:ascii="宋体" w:hAnsi="宋体" w:eastAsia="宋体" w:cs="宋体"/>
          <w:spacing w:val="-2"/>
          <w:sz w:val="21"/>
          <w:szCs w:val="21"/>
        </w:rPr>
        <w:t>说明：</w:t>
      </w:r>
    </w:p>
    <w:p w14:paraId="6F128DBF">
      <w:pPr>
        <w:spacing w:before="139" w:line="218" w:lineRule="auto"/>
        <w:ind w:left="439"/>
        <w:rPr>
          <w:rFonts w:hint="eastAsia" w:ascii="宋体" w:hAnsi="宋体" w:eastAsia="宋体" w:cs="宋体"/>
          <w:sz w:val="22"/>
          <w:szCs w:val="22"/>
        </w:rPr>
      </w:pPr>
      <w:r>
        <w:rPr>
          <w:rFonts w:hint="eastAsia" w:ascii="宋体" w:hAnsi="宋体" w:eastAsia="宋体" w:cs="宋体"/>
          <w:spacing w:val="-6"/>
          <w:sz w:val="22"/>
          <w:szCs w:val="22"/>
        </w:rPr>
        <w:t>1、报价清单价中发票种类及税率为：增值税</w:t>
      </w:r>
      <w:r>
        <w:rPr>
          <w:rFonts w:hint="eastAsia" w:ascii="宋体" w:hAnsi="宋体" w:eastAsia="宋体" w:cs="宋体"/>
          <w:spacing w:val="-79"/>
          <w:sz w:val="22"/>
          <w:szCs w:val="22"/>
        </w:rPr>
        <w:t xml:space="preserve"> </w:t>
      </w:r>
      <w:r>
        <w:rPr>
          <w:rFonts w:hint="eastAsia" w:ascii="宋体" w:hAnsi="宋体" w:eastAsia="宋体" w:cs="宋体"/>
          <w:spacing w:val="-6"/>
          <w:sz w:val="22"/>
          <w:szCs w:val="22"/>
          <w:u w:val="single" w:color="auto"/>
        </w:rPr>
        <w:t xml:space="preserve">     </w:t>
      </w:r>
      <w:r>
        <w:rPr>
          <w:rFonts w:hint="eastAsia" w:ascii="宋体" w:hAnsi="宋体" w:eastAsia="宋体" w:cs="宋体"/>
          <w:spacing w:val="-7"/>
          <w:sz w:val="22"/>
          <w:szCs w:val="22"/>
          <w:u w:val="single" w:color="auto"/>
        </w:rPr>
        <w:t xml:space="preserve"> </w:t>
      </w:r>
      <w:r>
        <w:rPr>
          <w:rFonts w:hint="eastAsia" w:ascii="宋体" w:hAnsi="宋体" w:eastAsia="宋体" w:cs="宋体"/>
          <w:spacing w:val="-7"/>
          <w:sz w:val="22"/>
          <w:szCs w:val="22"/>
        </w:rPr>
        <w:t xml:space="preserve"> 发票，税率</w:t>
      </w:r>
      <w:r>
        <w:rPr>
          <w:rFonts w:hint="eastAsia" w:ascii="宋体" w:hAnsi="宋体" w:eastAsia="宋体" w:cs="宋体"/>
          <w:spacing w:val="-7"/>
          <w:sz w:val="22"/>
          <w:szCs w:val="22"/>
          <w:u w:val="single" w:color="auto"/>
        </w:rPr>
        <w:t xml:space="preserve">   </w:t>
      </w:r>
      <w:r>
        <w:rPr>
          <w:rFonts w:hint="eastAsia" w:ascii="宋体" w:hAnsi="宋体" w:eastAsia="宋体" w:cs="宋体"/>
          <w:spacing w:val="-40"/>
          <w:sz w:val="22"/>
          <w:szCs w:val="22"/>
        </w:rPr>
        <w:t xml:space="preserve"> </w:t>
      </w:r>
      <w:r>
        <w:rPr>
          <w:rFonts w:hint="eastAsia" w:ascii="宋体" w:hAnsi="宋体" w:eastAsia="宋体" w:cs="宋体"/>
          <w:spacing w:val="-7"/>
          <w:sz w:val="22"/>
          <w:szCs w:val="22"/>
        </w:rPr>
        <w:t>%。</w:t>
      </w:r>
    </w:p>
    <w:p w14:paraId="1F2A51EF">
      <w:pPr>
        <w:spacing w:before="286" w:line="446" w:lineRule="auto"/>
        <w:ind w:firstLine="439"/>
        <w:rPr>
          <w:rFonts w:hint="eastAsia" w:ascii="宋体" w:hAnsi="宋体" w:eastAsia="宋体" w:cs="宋体"/>
          <w:spacing w:val="-17"/>
          <w:sz w:val="22"/>
          <w:szCs w:val="22"/>
        </w:rPr>
      </w:pPr>
      <w:r>
        <w:rPr>
          <w:rFonts w:hint="eastAsia" w:ascii="宋体" w:hAnsi="宋体" w:eastAsia="宋体" w:cs="宋体"/>
          <w:spacing w:val="-17"/>
          <w:sz w:val="22"/>
          <w:szCs w:val="22"/>
        </w:rPr>
        <w:t>2、</w:t>
      </w:r>
      <w:r>
        <w:rPr>
          <w:rFonts w:hint="eastAsia" w:ascii="宋体" w:hAnsi="宋体" w:eastAsia="宋体" w:cs="宋体"/>
          <w:spacing w:val="-17"/>
          <w:sz w:val="22"/>
          <w:szCs w:val="22"/>
          <w:lang w:val="en-US" w:eastAsia="zh-CN"/>
        </w:rPr>
        <w:t>该单价包含：税金、材料费、人工费、机械费、项目巡查费、驻地建设费、保险费、标牌等一切关于</w:t>
      </w:r>
      <w:r>
        <w:rPr>
          <w:rFonts w:hint="eastAsia" w:ascii="宋体" w:hAnsi="宋体" w:eastAsia="宋体" w:cs="宋体"/>
          <w:spacing w:val="-14"/>
          <w:sz w:val="22"/>
          <w:szCs w:val="22"/>
          <w:u w:val="single" w:color="auto"/>
          <w:lang w:val="en-US" w:eastAsia="zh-CN"/>
        </w:rPr>
        <w:t>石大公路2025年度日常小修工程桥面铺装</w:t>
      </w:r>
      <w:r>
        <w:rPr>
          <w:rFonts w:hint="eastAsia" w:ascii="宋体" w:hAnsi="宋体" w:cs="宋体"/>
          <w:spacing w:val="-14"/>
          <w:sz w:val="22"/>
          <w:szCs w:val="22"/>
          <w:u w:val="single" w:color="auto"/>
          <w:lang w:val="en-US" w:eastAsia="zh-CN"/>
        </w:rPr>
        <w:t>工程</w:t>
      </w:r>
      <w:r>
        <w:rPr>
          <w:rFonts w:hint="eastAsia" w:ascii="宋体" w:hAnsi="宋体" w:eastAsia="宋体" w:cs="宋体"/>
          <w:spacing w:val="-17"/>
          <w:sz w:val="22"/>
          <w:szCs w:val="22"/>
          <w:lang w:val="en-US" w:eastAsia="zh-CN"/>
        </w:rPr>
        <w:t>的费用。</w:t>
      </w:r>
      <w:r>
        <w:rPr>
          <w:rFonts w:hint="eastAsia" w:ascii="宋体" w:hAnsi="宋体" w:cs="宋体"/>
          <w:spacing w:val="-17"/>
          <w:sz w:val="22"/>
          <w:szCs w:val="22"/>
          <w:lang w:val="en-US" w:eastAsia="zh-CN"/>
        </w:rPr>
        <w:t>在石大公路</w:t>
      </w:r>
      <w:r>
        <w:rPr>
          <w:rFonts w:hint="eastAsia" w:ascii="宋体" w:hAnsi="宋体" w:eastAsia="宋体" w:cs="宋体"/>
          <w:spacing w:val="-14"/>
          <w:sz w:val="22"/>
          <w:szCs w:val="22"/>
          <w:u w:val="none" w:color="auto"/>
          <w:lang w:val="en-US" w:eastAsia="zh-CN"/>
        </w:rPr>
        <w:t>桥面铺装期</w:t>
      </w:r>
      <w:r>
        <w:rPr>
          <w:rFonts w:hint="eastAsia" w:ascii="宋体" w:hAnsi="宋体" w:eastAsia="宋体" w:cs="宋体"/>
          <w:spacing w:val="-17"/>
          <w:sz w:val="22"/>
          <w:szCs w:val="22"/>
          <w:lang w:val="en-US" w:eastAsia="zh-CN"/>
        </w:rPr>
        <w:t>内，响应人必须配备</w:t>
      </w:r>
      <w:r>
        <w:rPr>
          <w:rFonts w:hint="eastAsia" w:ascii="宋体" w:hAnsi="宋体" w:cs="宋体"/>
          <w:spacing w:val="-17"/>
          <w:sz w:val="22"/>
          <w:szCs w:val="22"/>
          <w:lang w:val="en-US" w:eastAsia="zh-CN"/>
        </w:rPr>
        <w:t>石大公路</w:t>
      </w:r>
      <w:r>
        <w:rPr>
          <w:rFonts w:hint="eastAsia" w:ascii="宋体" w:hAnsi="宋体" w:eastAsia="宋体" w:cs="宋体"/>
          <w:spacing w:val="-14"/>
          <w:sz w:val="22"/>
          <w:szCs w:val="22"/>
          <w:u w:val="none" w:color="auto"/>
          <w:lang w:val="en-US" w:eastAsia="zh-CN"/>
        </w:rPr>
        <w:t>桥面铺装相关</w:t>
      </w:r>
      <w:r>
        <w:rPr>
          <w:rFonts w:hint="eastAsia" w:ascii="宋体" w:hAnsi="宋体" w:eastAsia="宋体" w:cs="宋体"/>
          <w:spacing w:val="-17"/>
          <w:sz w:val="22"/>
          <w:szCs w:val="22"/>
          <w:lang w:val="en-US" w:eastAsia="zh-CN"/>
        </w:rPr>
        <w:t>的机械设备，统一服装、安全帽，配合选择人应急抢险</w:t>
      </w:r>
      <w:r>
        <w:rPr>
          <w:rFonts w:hint="eastAsia" w:ascii="宋体" w:hAnsi="宋体" w:eastAsia="宋体" w:cs="宋体"/>
          <w:spacing w:val="-17"/>
          <w:sz w:val="22"/>
          <w:szCs w:val="22"/>
        </w:rPr>
        <w:t>。</w:t>
      </w:r>
    </w:p>
    <w:p w14:paraId="79790967">
      <w:pPr>
        <w:tabs>
          <w:tab w:val="left" w:pos="8104"/>
        </w:tabs>
        <w:spacing w:before="39" w:line="219" w:lineRule="auto"/>
        <w:ind w:left="439"/>
        <w:rPr>
          <w:rFonts w:hint="eastAsia" w:ascii="宋体" w:hAnsi="宋体" w:eastAsia="宋体" w:cs="宋体"/>
          <w:sz w:val="22"/>
          <w:szCs w:val="22"/>
          <w:lang w:eastAsia="zh-CN"/>
        </w:rPr>
      </w:pPr>
      <w:r>
        <w:rPr>
          <w:rFonts w:hint="eastAsia" w:ascii="宋体" w:hAnsi="宋体" w:eastAsia="宋体" w:cs="宋体"/>
          <w:spacing w:val="-11"/>
          <w:sz w:val="22"/>
          <w:szCs w:val="22"/>
        </w:rPr>
        <w:t>3、本表可根据实际情况调整；内容较多时可另行附件。</w:t>
      </w:r>
      <w:r>
        <w:rPr>
          <w:rFonts w:hint="eastAsia" w:ascii="宋体" w:hAnsi="宋体" w:eastAsia="宋体" w:cs="宋体"/>
          <w:spacing w:val="-11"/>
          <w:sz w:val="22"/>
          <w:szCs w:val="22"/>
          <w:lang w:eastAsia="zh-CN"/>
        </w:rPr>
        <w:tab/>
      </w:r>
    </w:p>
    <w:p w14:paraId="77F36FB7">
      <w:pPr>
        <w:spacing w:before="286" w:line="446" w:lineRule="auto"/>
        <w:ind w:firstLine="439"/>
        <w:rPr>
          <w:rFonts w:hint="eastAsia" w:ascii="宋体" w:hAnsi="宋体" w:eastAsia="宋体" w:cs="宋体"/>
        </w:rPr>
      </w:pPr>
      <w:r>
        <w:rPr>
          <w:rFonts w:hint="eastAsia" w:ascii="宋体" w:hAnsi="宋体" w:eastAsia="宋体" w:cs="宋体"/>
          <w:spacing w:val="-17"/>
          <w:sz w:val="22"/>
          <w:szCs w:val="22"/>
        </w:rPr>
        <w:t>本人</w:t>
      </w:r>
      <w:r>
        <w:rPr>
          <w:rFonts w:hint="eastAsia" w:ascii="宋体" w:hAnsi="宋体" w:eastAsia="宋体" w:cs="宋体"/>
          <w:spacing w:val="-95"/>
          <w:sz w:val="22"/>
          <w:szCs w:val="22"/>
        </w:rPr>
        <w:t xml:space="preserve"> </w:t>
      </w:r>
      <w:r>
        <w:rPr>
          <w:rFonts w:hint="eastAsia" w:ascii="宋体" w:hAnsi="宋体" w:eastAsia="宋体" w:cs="宋体"/>
          <w:spacing w:val="6"/>
          <w:sz w:val="22"/>
          <w:szCs w:val="22"/>
          <w:u w:val="single" w:color="auto"/>
        </w:rPr>
        <w:t xml:space="preserve">          </w:t>
      </w:r>
      <w:r>
        <w:rPr>
          <w:rFonts w:hint="eastAsia" w:ascii="宋体" w:hAnsi="宋体" w:eastAsia="宋体" w:cs="宋体"/>
          <w:spacing w:val="-100"/>
          <w:sz w:val="22"/>
          <w:szCs w:val="22"/>
        </w:rPr>
        <w:t xml:space="preserve"> </w:t>
      </w:r>
      <w:r>
        <w:rPr>
          <w:rFonts w:hint="eastAsia" w:ascii="宋体" w:hAnsi="宋体" w:eastAsia="宋体" w:cs="宋体"/>
          <w:spacing w:val="-17"/>
          <w:sz w:val="22"/>
          <w:szCs w:val="22"/>
        </w:rPr>
        <w:t>,代表</w:t>
      </w:r>
      <w:r>
        <w:rPr>
          <w:rFonts w:hint="eastAsia" w:ascii="宋体" w:hAnsi="宋体" w:eastAsia="宋体" w:cs="宋体"/>
          <w:spacing w:val="-99"/>
          <w:sz w:val="22"/>
          <w:szCs w:val="22"/>
        </w:rPr>
        <w:t xml:space="preserve"> </w:t>
      </w:r>
      <w:r>
        <w:rPr>
          <w:rFonts w:hint="eastAsia" w:ascii="宋体" w:hAnsi="宋体" w:eastAsia="宋体" w:cs="宋体"/>
          <w:spacing w:val="3"/>
          <w:sz w:val="22"/>
          <w:szCs w:val="22"/>
          <w:u w:val="single" w:color="auto"/>
        </w:rPr>
        <w:t xml:space="preserve">                        </w:t>
      </w:r>
      <w:r>
        <w:rPr>
          <w:rFonts w:hint="eastAsia" w:ascii="宋体" w:hAnsi="宋体" w:eastAsia="宋体" w:cs="宋体"/>
          <w:spacing w:val="-17"/>
          <w:sz w:val="22"/>
          <w:szCs w:val="22"/>
        </w:rPr>
        <w:t xml:space="preserve"> 公司特此声明：本次报价是我单位在对本</w:t>
      </w:r>
      <w:r>
        <w:rPr>
          <w:rFonts w:hint="eastAsia" w:ascii="宋体" w:hAnsi="宋体" w:eastAsia="宋体" w:cs="宋体"/>
          <w:spacing w:val="18"/>
          <w:sz w:val="22"/>
          <w:szCs w:val="22"/>
        </w:rPr>
        <w:t xml:space="preserve"> </w:t>
      </w:r>
      <w:r>
        <w:rPr>
          <w:rFonts w:hint="eastAsia" w:ascii="宋体" w:hAnsi="宋体" w:eastAsia="宋体" w:cs="宋体"/>
          <w:spacing w:val="-14"/>
          <w:sz w:val="22"/>
          <w:szCs w:val="22"/>
        </w:rPr>
        <w:t>次报价活动再次慎重考虑后的报价，我单位自愿承担本次报价的一切责任，同意以该单价签订合同，</w:t>
      </w:r>
      <w:r>
        <w:rPr>
          <w:rFonts w:hint="eastAsia" w:ascii="宋体" w:hAnsi="宋体" w:eastAsia="宋体" w:cs="宋体"/>
          <w:spacing w:val="15"/>
          <w:sz w:val="22"/>
          <w:szCs w:val="22"/>
        </w:rPr>
        <w:t xml:space="preserve"> </w:t>
      </w:r>
      <w:r>
        <w:rPr>
          <w:rFonts w:hint="eastAsia" w:ascii="宋体" w:hAnsi="宋体" w:eastAsia="宋体" w:cs="宋体"/>
          <w:spacing w:val="-10"/>
          <w:sz w:val="22"/>
          <w:szCs w:val="22"/>
        </w:rPr>
        <w:t>并承诺全面履行合同，绝不反悔。</w:t>
      </w:r>
    </w:p>
    <w:p w14:paraId="165AEE07">
      <w:pPr>
        <w:pStyle w:val="5"/>
        <w:spacing w:line="284" w:lineRule="auto"/>
        <w:rPr>
          <w:rFonts w:hint="eastAsia" w:ascii="宋体" w:hAnsi="宋体" w:eastAsia="宋体" w:cs="宋体"/>
          <w:lang w:val="en-US" w:eastAsia="zh-CN"/>
        </w:rPr>
      </w:pPr>
      <w:r>
        <w:rPr>
          <w:rFonts w:hint="eastAsia" w:ascii="宋体" w:hAnsi="宋体" w:eastAsia="宋体" w:cs="宋体"/>
          <w:lang w:val="en-US" w:eastAsia="zh-CN"/>
        </w:rPr>
        <w:t xml:space="preserve"> </w:t>
      </w:r>
    </w:p>
    <w:p w14:paraId="222DC753">
      <w:pPr>
        <w:spacing w:before="72" w:line="446" w:lineRule="auto"/>
        <w:ind w:right="0" w:rightChars="0" w:firstLine="4836" w:firstLineChars="2600"/>
        <w:jc w:val="both"/>
        <w:rPr>
          <w:rFonts w:hint="eastAsia" w:ascii="宋体" w:hAnsi="宋体" w:eastAsia="宋体" w:cs="宋体"/>
          <w:sz w:val="22"/>
          <w:szCs w:val="22"/>
        </w:rPr>
      </w:pPr>
      <w:r>
        <w:rPr>
          <w:rFonts w:hint="eastAsia" w:ascii="宋体" w:hAnsi="宋体" w:eastAsia="宋体" w:cs="宋体"/>
          <w:spacing w:val="-17"/>
          <w:sz w:val="22"/>
          <w:szCs w:val="22"/>
        </w:rPr>
        <w:t>响</w:t>
      </w:r>
      <w:r>
        <w:rPr>
          <w:rFonts w:hint="eastAsia" w:ascii="宋体" w:hAnsi="宋体" w:eastAsia="宋体" w:cs="宋体"/>
          <w:spacing w:val="-36"/>
          <w:sz w:val="22"/>
          <w:szCs w:val="22"/>
        </w:rPr>
        <w:t xml:space="preserve"> </w:t>
      </w:r>
      <w:r>
        <w:rPr>
          <w:rFonts w:hint="eastAsia" w:ascii="宋体" w:hAnsi="宋体" w:eastAsia="宋体" w:cs="宋体"/>
          <w:spacing w:val="-17"/>
          <w:sz w:val="22"/>
          <w:szCs w:val="22"/>
        </w:rPr>
        <w:t>应</w:t>
      </w:r>
      <w:r>
        <w:rPr>
          <w:rFonts w:hint="eastAsia" w:ascii="宋体" w:hAnsi="宋体" w:eastAsia="宋体" w:cs="宋体"/>
          <w:spacing w:val="-41"/>
          <w:sz w:val="22"/>
          <w:szCs w:val="22"/>
        </w:rPr>
        <w:t xml:space="preserve"> </w:t>
      </w:r>
      <w:r>
        <w:rPr>
          <w:rFonts w:hint="eastAsia" w:ascii="宋体" w:hAnsi="宋体" w:eastAsia="宋体" w:cs="宋体"/>
          <w:spacing w:val="-17"/>
          <w:sz w:val="22"/>
          <w:szCs w:val="22"/>
        </w:rPr>
        <w:t>单</w:t>
      </w:r>
      <w:r>
        <w:rPr>
          <w:rFonts w:hint="eastAsia" w:ascii="宋体" w:hAnsi="宋体" w:eastAsia="宋体" w:cs="宋体"/>
          <w:spacing w:val="-43"/>
          <w:sz w:val="22"/>
          <w:szCs w:val="22"/>
        </w:rPr>
        <w:t xml:space="preserve"> </w:t>
      </w:r>
      <w:r>
        <w:rPr>
          <w:rFonts w:hint="eastAsia" w:ascii="宋体" w:hAnsi="宋体" w:eastAsia="宋体" w:cs="宋体"/>
          <w:spacing w:val="-17"/>
          <w:sz w:val="22"/>
          <w:szCs w:val="22"/>
        </w:rPr>
        <w:t>位</w:t>
      </w:r>
      <w:r>
        <w:rPr>
          <w:rFonts w:hint="eastAsia" w:ascii="宋体" w:hAnsi="宋体" w:eastAsia="宋体" w:cs="宋体"/>
          <w:spacing w:val="-24"/>
          <w:sz w:val="22"/>
          <w:szCs w:val="22"/>
        </w:rPr>
        <w:t xml:space="preserve"> </w:t>
      </w:r>
      <w:r>
        <w:rPr>
          <w:rFonts w:hint="eastAsia" w:ascii="宋体" w:hAnsi="宋体" w:eastAsia="宋体" w:cs="宋体"/>
          <w:spacing w:val="-17"/>
          <w:sz w:val="22"/>
          <w:szCs w:val="22"/>
        </w:rPr>
        <w:t>： (</w:t>
      </w:r>
      <w:r>
        <w:rPr>
          <w:rFonts w:hint="eastAsia" w:ascii="宋体" w:hAnsi="宋体" w:eastAsia="宋体" w:cs="宋体"/>
          <w:spacing w:val="-42"/>
          <w:sz w:val="22"/>
          <w:szCs w:val="22"/>
        </w:rPr>
        <w:t xml:space="preserve"> </w:t>
      </w:r>
      <w:r>
        <w:rPr>
          <w:rFonts w:hint="eastAsia" w:ascii="宋体" w:hAnsi="宋体" w:eastAsia="宋体" w:cs="宋体"/>
          <w:spacing w:val="-17"/>
          <w:sz w:val="22"/>
          <w:szCs w:val="22"/>
        </w:rPr>
        <w:t>盖</w:t>
      </w:r>
      <w:r>
        <w:rPr>
          <w:rFonts w:hint="eastAsia" w:ascii="宋体" w:hAnsi="宋体" w:eastAsia="宋体" w:cs="宋体"/>
          <w:spacing w:val="-35"/>
          <w:sz w:val="22"/>
          <w:szCs w:val="22"/>
        </w:rPr>
        <w:t xml:space="preserve"> </w:t>
      </w:r>
      <w:r>
        <w:rPr>
          <w:rFonts w:hint="eastAsia" w:ascii="宋体" w:hAnsi="宋体" w:eastAsia="宋体" w:cs="宋体"/>
          <w:spacing w:val="-17"/>
          <w:sz w:val="22"/>
          <w:szCs w:val="22"/>
        </w:rPr>
        <w:t>章</w:t>
      </w:r>
      <w:r>
        <w:rPr>
          <w:rFonts w:hint="eastAsia" w:ascii="宋体" w:hAnsi="宋体" w:eastAsia="宋体" w:cs="宋体"/>
          <w:spacing w:val="-42"/>
          <w:sz w:val="22"/>
          <w:szCs w:val="22"/>
        </w:rPr>
        <w:t xml:space="preserve"> </w:t>
      </w:r>
      <w:r>
        <w:rPr>
          <w:rFonts w:hint="eastAsia" w:ascii="宋体" w:hAnsi="宋体" w:eastAsia="宋体" w:cs="宋体"/>
          <w:spacing w:val="-17"/>
          <w:sz w:val="22"/>
          <w:szCs w:val="22"/>
        </w:rPr>
        <w:t>)</w:t>
      </w:r>
      <w:r>
        <w:rPr>
          <w:rFonts w:hint="eastAsia" w:ascii="宋体" w:hAnsi="宋体" w:eastAsia="宋体" w:cs="宋体"/>
          <w:sz w:val="22"/>
          <w:szCs w:val="22"/>
        </w:rPr>
        <w:t xml:space="preserve"> </w:t>
      </w:r>
    </w:p>
    <w:p w14:paraId="6B44FD41">
      <w:pPr>
        <w:spacing w:before="72" w:line="446" w:lineRule="auto"/>
        <w:ind w:left="4750" w:right="0" w:rightChars="0" w:firstLine="69"/>
        <w:jc w:val="both"/>
        <w:rPr>
          <w:rFonts w:hint="eastAsia" w:ascii="宋体" w:hAnsi="宋体" w:eastAsia="宋体" w:cs="宋体"/>
          <w:spacing w:val="5"/>
          <w:sz w:val="22"/>
          <w:szCs w:val="22"/>
        </w:rPr>
      </w:pPr>
      <w:r>
        <w:rPr>
          <w:rFonts w:hint="eastAsia" w:ascii="宋体" w:hAnsi="宋体" w:eastAsia="宋体" w:cs="宋体"/>
          <w:spacing w:val="2"/>
          <w:sz w:val="22"/>
          <w:szCs w:val="22"/>
        </w:rPr>
        <w:t>法</w:t>
      </w:r>
      <w:r>
        <w:rPr>
          <w:rFonts w:hint="eastAsia" w:ascii="宋体" w:hAnsi="宋体" w:eastAsia="宋体" w:cs="宋体"/>
          <w:spacing w:val="2"/>
          <w:sz w:val="22"/>
          <w:szCs w:val="22"/>
          <w:lang w:val="en-US" w:eastAsia="zh-CN"/>
        </w:rPr>
        <w:t>定代表人</w:t>
      </w:r>
      <w:r>
        <w:rPr>
          <w:rFonts w:hint="eastAsia" w:ascii="宋体" w:hAnsi="宋体" w:eastAsia="宋体" w:cs="宋体"/>
          <w:spacing w:val="2"/>
          <w:sz w:val="22"/>
          <w:szCs w:val="22"/>
        </w:rPr>
        <w:t>或委托人：(</w:t>
      </w:r>
      <w:r>
        <w:rPr>
          <w:rFonts w:hint="eastAsia" w:ascii="宋体" w:hAnsi="宋体" w:eastAsia="宋体" w:cs="宋体"/>
          <w:spacing w:val="2"/>
          <w:sz w:val="22"/>
          <w:szCs w:val="22"/>
          <w:lang w:val="en-US" w:eastAsia="zh-CN"/>
        </w:rPr>
        <w:t>盖章或</w:t>
      </w:r>
      <w:r>
        <w:rPr>
          <w:rFonts w:hint="eastAsia" w:ascii="宋体" w:hAnsi="宋体" w:eastAsia="宋体" w:cs="宋体"/>
          <w:spacing w:val="2"/>
          <w:sz w:val="22"/>
          <w:szCs w:val="22"/>
        </w:rPr>
        <w:t>签字)</w:t>
      </w:r>
      <w:r>
        <w:rPr>
          <w:rFonts w:hint="eastAsia" w:ascii="宋体" w:hAnsi="宋体" w:eastAsia="宋体" w:cs="宋体"/>
          <w:spacing w:val="5"/>
          <w:sz w:val="22"/>
          <w:szCs w:val="22"/>
        </w:rPr>
        <w:t xml:space="preserve"> </w:t>
      </w:r>
    </w:p>
    <w:p w14:paraId="64AE253F">
      <w:pPr>
        <w:spacing w:before="72" w:line="446" w:lineRule="auto"/>
        <w:ind w:left="4750" w:right="0" w:rightChars="0" w:firstLine="69"/>
        <w:jc w:val="both"/>
        <w:rPr>
          <w:rFonts w:hint="default" w:eastAsia="宋体"/>
          <w:lang w:val="en-US" w:eastAsia="zh-CN"/>
        </w:rPr>
      </w:pPr>
      <w:r>
        <w:rPr>
          <w:rFonts w:hint="eastAsia" w:ascii="宋体" w:hAnsi="宋体" w:eastAsia="宋体" w:cs="宋体"/>
          <w:spacing w:val="-2"/>
          <w:sz w:val="22"/>
          <w:szCs w:val="22"/>
        </w:rPr>
        <w:t>联系人电话：</w:t>
      </w:r>
      <w:r>
        <w:rPr>
          <w:rFonts w:hint="eastAsia" w:ascii="宋体" w:hAnsi="宋体" w:eastAsia="宋体" w:cs="宋体"/>
          <w:spacing w:val="-2"/>
          <w:sz w:val="22"/>
          <w:szCs w:val="22"/>
          <w:lang w:val="en-US" w:eastAsia="zh-CN"/>
        </w:rPr>
        <w:t xml:space="preserve">  </w:t>
      </w:r>
    </w:p>
    <w:p w14:paraId="2AE3FCB0">
      <w:pPr>
        <w:pStyle w:val="10"/>
        <w:rPr>
          <w:rFonts w:hint="default"/>
          <w:lang w:val="en-US" w:eastAsia="zh-CN"/>
        </w:rPr>
        <w:sectPr>
          <w:pgSz w:w="11920" w:h="16830"/>
          <w:pgMar w:top="1430" w:right="1439" w:bottom="0" w:left="1400" w:header="0" w:footer="0" w:gutter="0"/>
          <w:cols w:space="720" w:num="1"/>
        </w:sectPr>
      </w:pPr>
    </w:p>
    <w:p w14:paraId="3579BB98">
      <w:pPr>
        <w:numPr>
          <w:ilvl w:val="0"/>
          <w:numId w:val="4"/>
        </w:numPr>
        <w:spacing w:before="97" w:line="219" w:lineRule="auto"/>
        <w:jc w:val="center"/>
        <w:outlineLvl w:val="0"/>
        <w:rPr>
          <w:rFonts w:ascii="宋体" w:hAnsi="宋体" w:eastAsia="宋体" w:cs="宋体"/>
          <w:b/>
          <w:bCs/>
          <w:spacing w:val="-14"/>
          <w:sz w:val="36"/>
          <w:szCs w:val="36"/>
        </w:rPr>
      </w:pPr>
      <w:r>
        <w:rPr>
          <w:rFonts w:ascii="宋体" w:hAnsi="宋体" w:eastAsia="宋体" w:cs="宋体"/>
          <w:b/>
          <w:bCs/>
          <w:spacing w:val="-14"/>
          <w:sz w:val="36"/>
          <w:szCs w:val="36"/>
        </w:rPr>
        <w:t>承</w:t>
      </w:r>
      <w:r>
        <w:rPr>
          <w:rFonts w:ascii="宋体" w:hAnsi="宋体" w:eastAsia="宋体" w:cs="宋体"/>
          <w:spacing w:val="112"/>
          <w:sz w:val="36"/>
          <w:szCs w:val="36"/>
        </w:rPr>
        <w:t xml:space="preserve"> </w:t>
      </w:r>
      <w:r>
        <w:rPr>
          <w:rFonts w:ascii="宋体" w:hAnsi="宋体" w:eastAsia="宋体" w:cs="宋体"/>
          <w:b/>
          <w:bCs/>
          <w:spacing w:val="-14"/>
          <w:sz w:val="36"/>
          <w:szCs w:val="36"/>
        </w:rPr>
        <w:t>诺</w:t>
      </w:r>
      <w:r>
        <w:rPr>
          <w:rFonts w:ascii="宋体" w:hAnsi="宋体" w:eastAsia="宋体" w:cs="宋体"/>
          <w:spacing w:val="120"/>
          <w:sz w:val="36"/>
          <w:szCs w:val="36"/>
        </w:rPr>
        <w:t xml:space="preserve"> </w:t>
      </w:r>
      <w:r>
        <w:rPr>
          <w:rFonts w:ascii="宋体" w:hAnsi="宋体" w:eastAsia="宋体" w:cs="宋体"/>
          <w:b/>
          <w:bCs/>
          <w:spacing w:val="-14"/>
          <w:sz w:val="36"/>
          <w:szCs w:val="36"/>
        </w:rPr>
        <w:t>书</w:t>
      </w:r>
    </w:p>
    <w:p w14:paraId="6C71E20E">
      <w:pPr>
        <w:pStyle w:val="2"/>
        <w:numPr>
          <w:ilvl w:val="0"/>
          <w:numId w:val="0"/>
        </w:numPr>
        <w:ind w:leftChars="200"/>
      </w:pPr>
    </w:p>
    <w:p w14:paraId="169158BC">
      <w:pPr>
        <w:spacing w:before="273" w:line="219" w:lineRule="auto"/>
        <w:rPr>
          <w:rFonts w:ascii="宋体" w:hAnsi="宋体" w:eastAsia="宋体" w:cs="宋体"/>
          <w:sz w:val="22"/>
          <w:szCs w:val="22"/>
        </w:rPr>
      </w:pPr>
      <w:r>
        <w:rPr>
          <w:rFonts w:ascii="宋体" w:hAnsi="宋体" w:eastAsia="宋体" w:cs="宋体"/>
          <w:spacing w:val="-7"/>
          <w:sz w:val="22"/>
          <w:szCs w:val="22"/>
        </w:rPr>
        <w:t>致杭州交通高等级公路养护有限公司：</w:t>
      </w:r>
    </w:p>
    <w:p w14:paraId="1D3464BA">
      <w:pPr>
        <w:spacing w:before="280" w:line="537" w:lineRule="auto"/>
        <w:ind w:right="0" w:rightChars="0" w:firstLine="430"/>
        <w:rPr>
          <w:rFonts w:ascii="宋体" w:hAnsi="宋体" w:eastAsia="宋体" w:cs="宋体"/>
          <w:sz w:val="22"/>
          <w:szCs w:val="22"/>
        </w:rPr>
      </w:pPr>
      <w:r>
        <w:rPr>
          <w:rFonts w:ascii="宋体" w:hAnsi="宋体" w:eastAsia="宋体" w:cs="宋体"/>
          <w:spacing w:val="-7"/>
          <w:sz w:val="22"/>
          <w:szCs w:val="22"/>
        </w:rPr>
        <w:t>通过对贵单</w:t>
      </w:r>
      <w:r>
        <w:rPr>
          <w:rFonts w:ascii="宋体" w:hAnsi="宋体" w:eastAsia="宋体" w:cs="宋体"/>
          <w:spacing w:val="-7"/>
          <w:sz w:val="22"/>
          <w:szCs w:val="22"/>
          <w:u w:val="none" w:color="auto"/>
        </w:rPr>
        <w:t>位</w:t>
      </w:r>
      <w:r>
        <w:rPr>
          <w:rFonts w:ascii="宋体" w:hAnsi="宋体" w:eastAsia="宋体" w:cs="宋体"/>
          <w:spacing w:val="-7"/>
          <w:sz w:val="22"/>
          <w:szCs w:val="22"/>
          <w:u w:val="single" w:color="auto"/>
        </w:rPr>
        <w:t xml:space="preserve"> </w:t>
      </w:r>
      <w:r>
        <w:rPr>
          <w:rFonts w:hint="eastAsia" w:ascii="宋体" w:hAnsi="宋体" w:eastAsia="宋体" w:cs="宋体"/>
          <w:spacing w:val="-14"/>
          <w:sz w:val="22"/>
          <w:szCs w:val="22"/>
          <w:u w:val="single" w:color="auto"/>
          <w:lang w:val="en-US" w:eastAsia="zh-CN"/>
        </w:rPr>
        <w:t>石大公路2025年度日常小修工程桥面铺装</w:t>
      </w:r>
      <w:r>
        <w:rPr>
          <w:rFonts w:hint="eastAsia" w:ascii="宋体" w:hAnsi="宋体" w:cs="宋体"/>
          <w:spacing w:val="-14"/>
          <w:sz w:val="22"/>
          <w:szCs w:val="22"/>
          <w:u w:val="single" w:color="auto"/>
          <w:lang w:val="en-US" w:eastAsia="zh-CN"/>
        </w:rPr>
        <w:t xml:space="preserve">工程 </w:t>
      </w:r>
      <w:r>
        <w:rPr>
          <w:rFonts w:ascii="宋体" w:hAnsi="宋体" w:eastAsia="宋体" w:cs="宋体"/>
          <w:spacing w:val="-7"/>
          <w:sz w:val="22"/>
          <w:szCs w:val="22"/>
        </w:rPr>
        <w:t>选择文件认真研究</w:t>
      </w:r>
      <w:r>
        <w:rPr>
          <w:rFonts w:ascii="宋体" w:hAnsi="宋体" w:eastAsia="宋体" w:cs="宋体"/>
          <w:spacing w:val="-14"/>
          <w:sz w:val="22"/>
          <w:szCs w:val="22"/>
        </w:rPr>
        <w:t>后，我单位郑重承诺：</w:t>
      </w:r>
    </w:p>
    <w:p w14:paraId="75A7C6EF">
      <w:pPr>
        <w:spacing w:line="537" w:lineRule="auto"/>
        <w:ind w:right="121" w:firstLine="430"/>
        <w:rPr>
          <w:rFonts w:ascii="宋体" w:hAnsi="宋体" w:eastAsia="宋体" w:cs="宋体"/>
          <w:sz w:val="22"/>
          <w:szCs w:val="22"/>
        </w:rPr>
      </w:pPr>
      <w:r>
        <w:rPr>
          <w:rFonts w:ascii="宋体" w:hAnsi="宋体" w:eastAsia="宋体" w:cs="宋体"/>
          <w:spacing w:val="-16"/>
          <w:sz w:val="22"/>
          <w:szCs w:val="22"/>
        </w:rPr>
        <w:t>1.我单位完全接受贵方选择文件的各项要求，保证在实施过程中，坚决执行合同约定，承担合同</w:t>
      </w:r>
      <w:r>
        <w:rPr>
          <w:rFonts w:ascii="宋体" w:hAnsi="宋体" w:eastAsia="宋体" w:cs="宋体"/>
          <w:spacing w:val="15"/>
          <w:sz w:val="22"/>
          <w:szCs w:val="22"/>
        </w:rPr>
        <w:t xml:space="preserve"> </w:t>
      </w:r>
      <w:r>
        <w:rPr>
          <w:rFonts w:ascii="宋体" w:hAnsi="宋体" w:eastAsia="宋体" w:cs="宋体"/>
          <w:spacing w:val="-19"/>
          <w:sz w:val="22"/>
          <w:szCs w:val="22"/>
        </w:rPr>
        <w:t>责任，并全面履行合同义务。</w:t>
      </w:r>
    </w:p>
    <w:p w14:paraId="65836FBC">
      <w:pPr>
        <w:spacing w:before="1" w:line="536" w:lineRule="auto"/>
        <w:ind w:right="170" w:firstLine="430"/>
        <w:rPr>
          <w:rFonts w:ascii="宋体" w:hAnsi="宋体" w:eastAsia="宋体" w:cs="宋体"/>
          <w:sz w:val="22"/>
          <w:szCs w:val="22"/>
        </w:rPr>
      </w:pPr>
      <w:r>
        <w:rPr>
          <w:rFonts w:ascii="宋体" w:hAnsi="宋体" w:eastAsia="宋体" w:cs="宋体"/>
          <w:spacing w:val="-12"/>
          <w:sz w:val="22"/>
          <w:szCs w:val="22"/>
        </w:rPr>
        <w:t>2.我方在响应、合同签署阶段已对选择文件进行详细核查，对其做出的判断和决策负责，在合</w:t>
      </w:r>
      <w:r>
        <w:rPr>
          <w:rFonts w:ascii="宋体" w:hAnsi="宋体" w:eastAsia="宋体" w:cs="宋体"/>
          <w:spacing w:val="1"/>
          <w:sz w:val="22"/>
          <w:szCs w:val="22"/>
        </w:rPr>
        <w:t xml:space="preserve"> </w:t>
      </w:r>
      <w:r>
        <w:rPr>
          <w:rFonts w:ascii="宋体" w:hAnsi="宋体" w:eastAsia="宋体" w:cs="宋体"/>
          <w:spacing w:val="-11"/>
          <w:sz w:val="22"/>
          <w:szCs w:val="22"/>
        </w:rPr>
        <w:t>同履行过程中不因上述问题向甲方提出任何索赔。</w:t>
      </w:r>
    </w:p>
    <w:p w14:paraId="076A6792">
      <w:pPr>
        <w:spacing w:before="1" w:line="528" w:lineRule="auto"/>
        <w:ind w:right="144" w:firstLine="430"/>
        <w:jc w:val="both"/>
        <w:rPr>
          <w:rFonts w:ascii="宋体" w:hAnsi="宋体" w:eastAsia="宋体" w:cs="宋体"/>
          <w:sz w:val="22"/>
          <w:szCs w:val="22"/>
        </w:rPr>
      </w:pPr>
      <w:r>
        <w:rPr>
          <w:rFonts w:ascii="宋体" w:hAnsi="宋体" w:eastAsia="宋体" w:cs="宋体"/>
          <w:spacing w:val="-12"/>
          <w:sz w:val="22"/>
          <w:szCs w:val="22"/>
        </w:rPr>
        <w:t>3.我方保证接到中选通知后，按响应文件及合同协议书的要求，及时做好人员、设备、物资的</w:t>
      </w:r>
      <w:r>
        <w:rPr>
          <w:rFonts w:ascii="宋体" w:hAnsi="宋体" w:eastAsia="宋体" w:cs="宋体"/>
          <w:spacing w:val="9"/>
          <w:sz w:val="22"/>
          <w:szCs w:val="22"/>
        </w:rPr>
        <w:t xml:space="preserve"> </w:t>
      </w:r>
      <w:r>
        <w:rPr>
          <w:rFonts w:ascii="宋体" w:hAnsi="宋体" w:eastAsia="宋体" w:cs="宋体"/>
          <w:spacing w:val="-11"/>
          <w:sz w:val="22"/>
          <w:szCs w:val="22"/>
        </w:rPr>
        <w:t>安排；并随时接受贵单位的检查和验收。如合同履行过程中，我方未</w:t>
      </w:r>
      <w:r>
        <w:rPr>
          <w:rFonts w:ascii="宋体" w:hAnsi="宋体" w:eastAsia="宋体" w:cs="宋体"/>
          <w:spacing w:val="-12"/>
          <w:sz w:val="22"/>
          <w:szCs w:val="22"/>
        </w:rPr>
        <w:t>达到贵方要求和自身承诺，自</w:t>
      </w:r>
      <w:r>
        <w:rPr>
          <w:rFonts w:ascii="宋体" w:hAnsi="宋体" w:eastAsia="宋体" w:cs="宋体"/>
          <w:sz w:val="22"/>
          <w:szCs w:val="22"/>
        </w:rPr>
        <w:t xml:space="preserve"> </w:t>
      </w:r>
      <w:r>
        <w:rPr>
          <w:rFonts w:ascii="宋体" w:hAnsi="宋体" w:eastAsia="宋体" w:cs="宋体"/>
          <w:spacing w:val="-11"/>
          <w:sz w:val="22"/>
          <w:szCs w:val="22"/>
        </w:rPr>
        <w:t>愿接受贵方调整工程任务，直至解除合同的一切处理，并承担一切责任。</w:t>
      </w:r>
    </w:p>
    <w:p w14:paraId="298A8621">
      <w:pPr>
        <w:spacing w:before="11" w:line="540" w:lineRule="auto"/>
        <w:ind w:right="130" w:firstLine="430"/>
        <w:rPr>
          <w:rFonts w:ascii="宋体" w:hAnsi="宋体" w:eastAsia="宋体" w:cs="宋体"/>
          <w:sz w:val="22"/>
          <w:szCs w:val="22"/>
        </w:rPr>
      </w:pPr>
      <w:r>
        <w:rPr>
          <w:rFonts w:ascii="宋体" w:hAnsi="宋体" w:eastAsia="宋体" w:cs="宋体"/>
          <w:spacing w:val="-11"/>
          <w:sz w:val="22"/>
          <w:szCs w:val="22"/>
        </w:rPr>
        <w:t>4.我方服从贵方、业主要求和总体进度安排，无条件接受贵方对我方的安排及内容调整，并承</w:t>
      </w:r>
      <w:r>
        <w:rPr>
          <w:rFonts w:ascii="宋体" w:hAnsi="宋体" w:eastAsia="宋体" w:cs="宋体"/>
          <w:sz w:val="22"/>
          <w:szCs w:val="22"/>
        </w:rPr>
        <w:t xml:space="preserve"> </w:t>
      </w:r>
      <w:r>
        <w:rPr>
          <w:rFonts w:ascii="宋体" w:hAnsi="宋体" w:eastAsia="宋体" w:cs="宋体"/>
          <w:spacing w:val="-10"/>
          <w:sz w:val="22"/>
          <w:szCs w:val="22"/>
        </w:rPr>
        <w:t>诺绝不以此作为借口提出增加费用要求。</w:t>
      </w:r>
    </w:p>
    <w:p w14:paraId="41506B22">
      <w:pPr>
        <w:spacing w:before="3" w:line="524" w:lineRule="auto"/>
        <w:ind w:left="0" w:leftChars="0" w:right="0" w:rightChars="0" w:firstLine="419" w:firstLineChars="216"/>
        <w:rPr>
          <w:rFonts w:ascii="宋体" w:hAnsi="宋体" w:eastAsia="宋体" w:cs="宋体"/>
          <w:spacing w:val="7"/>
          <w:sz w:val="22"/>
          <w:szCs w:val="22"/>
        </w:rPr>
      </w:pPr>
      <w:r>
        <w:rPr>
          <w:rFonts w:ascii="宋体" w:hAnsi="宋体" w:eastAsia="宋体" w:cs="宋体"/>
          <w:spacing w:val="-13"/>
          <w:sz w:val="22"/>
          <w:szCs w:val="22"/>
        </w:rPr>
        <w:t>5.施工过程中，若因我方</w:t>
      </w:r>
      <w:r>
        <w:rPr>
          <w:rFonts w:hint="eastAsia" w:ascii="宋体" w:hAnsi="宋体" w:eastAsia="宋体" w:cs="宋体"/>
          <w:spacing w:val="-13"/>
          <w:sz w:val="22"/>
          <w:szCs w:val="22"/>
          <w:lang w:val="en-US" w:eastAsia="zh-CN"/>
        </w:rPr>
        <w:t>人员或设备</w:t>
      </w:r>
      <w:r>
        <w:rPr>
          <w:rFonts w:ascii="宋体" w:hAnsi="宋体" w:eastAsia="宋体" w:cs="宋体"/>
          <w:spacing w:val="-13"/>
          <w:sz w:val="22"/>
          <w:szCs w:val="22"/>
        </w:rPr>
        <w:t>原因引起的窝工及误工，贵方由此产生的一切损失均有我方承担。</w:t>
      </w:r>
      <w:r>
        <w:rPr>
          <w:rFonts w:ascii="宋体" w:hAnsi="宋体" w:eastAsia="宋体" w:cs="宋体"/>
          <w:spacing w:val="7"/>
          <w:sz w:val="22"/>
          <w:szCs w:val="22"/>
        </w:rPr>
        <w:t xml:space="preserve"> </w:t>
      </w:r>
    </w:p>
    <w:p w14:paraId="10F15B7E">
      <w:pPr>
        <w:pStyle w:val="2"/>
        <w:keepNext w:val="0"/>
        <w:keepLines w:val="0"/>
        <w:pageBreakBefore w:val="0"/>
        <w:widowControl/>
        <w:kinsoku w:val="0"/>
        <w:wordWrap/>
        <w:overflowPunct/>
        <w:topLinePunct w:val="0"/>
        <w:autoSpaceDE w:val="0"/>
        <w:autoSpaceDN w:val="0"/>
        <w:bidi w:val="0"/>
        <w:adjustRightInd w:val="0"/>
        <w:snapToGrid w:val="0"/>
        <w:spacing w:after="0" w:afterLines="20" w:afterAutospacing="0" w:line="528" w:lineRule="auto"/>
        <w:ind w:left="0" w:leftChars="0" w:firstLine="430" w:firstLineChars="213"/>
        <w:textAlignment w:val="baseline"/>
        <w:rPr>
          <w:rFonts w:hint="eastAsia" w:ascii="宋体" w:hAnsi="宋体" w:eastAsia="宋体" w:cs="宋体"/>
          <w:snapToGrid w:val="0"/>
          <w:color w:val="000000"/>
          <w:spacing w:val="-9"/>
          <w:kern w:val="0"/>
          <w:sz w:val="22"/>
          <w:szCs w:val="22"/>
          <w:lang w:val="en-US" w:eastAsia="en-US" w:bidi="ar-SA"/>
        </w:rPr>
      </w:pPr>
      <w:r>
        <w:rPr>
          <w:rFonts w:hint="eastAsia" w:ascii="宋体" w:hAnsi="宋体" w:cs="宋体"/>
          <w:snapToGrid w:val="0"/>
          <w:color w:val="000000"/>
          <w:spacing w:val="-9"/>
          <w:kern w:val="0"/>
          <w:sz w:val="22"/>
          <w:szCs w:val="22"/>
          <w:lang w:val="en-US" w:eastAsia="zh-CN" w:bidi="ar-SA"/>
        </w:rPr>
        <w:t>6.</w:t>
      </w:r>
      <w:r>
        <w:rPr>
          <w:rFonts w:hint="eastAsia" w:ascii="宋体" w:hAnsi="宋体" w:eastAsia="宋体" w:cs="宋体"/>
          <w:snapToGrid w:val="0"/>
          <w:color w:val="000000"/>
          <w:spacing w:val="-9"/>
          <w:kern w:val="0"/>
          <w:sz w:val="22"/>
          <w:szCs w:val="22"/>
          <w:lang w:val="en-US" w:eastAsia="en-US" w:bidi="ar-SA"/>
        </w:rPr>
        <w:t>在</w:t>
      </w:r>
      <w:r>
        <w:rPr>
          <w:rFonts w:hint="eastAsia" w:ascii="宋体" w:hAnsi="宋体" w:eastAsia="宋体" w:cs="宋体"/>
          <w:snapToGrid w:val="0"/>
          <w:color w:val="000000"/>
          <w:spacing w:val="-9"/>
          <w:kern w:val="0"/>
          <w:sz w:val="22"/>
          <w:szCs w:val="22"/>
          <w:lang w:val="en-US" w:eastAsia="zh-CN" w:bidi="ar-SA"/>
        </w:rPr>
        <w:t>实施</w:t>
      </w:r>
      <w:r>
        <w:rPr>
          <w:rFonts w:hint="eastAsia" w:ascii="宋体" w:hAnsi="宋体" w:eastAsia="宋体" w:cs="宋体"/>
          <w:snapToGrid w:val="0"/>
          <w:color w:val="000000"/>
          <w:spacing w:val="-9"/>
          <w:kern w:val="0"/>
          <w:sz w:val="22"/>
          <w:szCs w:val="22"/>
          <w:lang w:val="en-US" w:eastAsia="en-US" w:bidi="ar-SA"/>
        </w:rPr>
        <w:t>过程中坚决做到安全生产，绝不偷工减料，不发生安全质量事故或问题。如出现安全质量事故，造成的一切损失由我方承担。</w:t>
      </w:r>
    </w:p>
    <w:p w14:paraId="574449A0">
      <w:pPr>
        <w:keepNext w:val="0"/>
        <w:keepLines w:val="0"/>
        <w:pageBreakBefore w:val="0"/>
        <w:widowControl w:val="0"/>
        <w:kinsoku/>
        <w:wordWrap/>
        <w:overflowPunct/>
        <w:topLinePunct w:val="0"/>
        <w:autoSpaceDE/>
        <w:autoSpaceDN/>
        <w:bidi w:val="0"/>
        <w:adjustRightInd/>
        <w:snapToGrid/>
        <w:spacing w:line="480" w:lineRule="auto"/>
        <w:ind w:right="0" w:firstLine="404" w:firstLineChars="200"/>
        <w:jc w:val="left"/>
        <w:textAlignment w:val="auto"/>
        <w:rPr>
          <w:rFonts w:hint="eastAsia" w:ascii="宋体" w:hAnsi="宋体" w:eastAsia="宋体" w:cs="宋体"/>
          <w:snapToGrid w:val="0"/>
          <w:color w:val="000000"/>
          <w:spacing w:val="-9"/>
          <w:kern w:val="0"/>
          <w:sz w:val="22"/>
          <w:szCs w:val="22"/>
          <w:lang w:val="en-US" w:eastAsia="zh-CN" w:bidi="ar-SA"/>
        </w:rPr>
      </w:pPr>
      <w:r>
        <w:rPr>
          <w:rFonts w:hint="eastAsia" w:ascii="宋体" w:hAnsi="宋体" w:cs="宋体"/>
          <w:snapToGrid w:val="0"/>
          <w:color w:val="000000"/>
          <w:spacing w:val="-9"/>
          <w:kern w:val="0"/>
          <w:sz w:val="22"/>
          <w:szCs w:val="22"/>
          <w:lang w:val="en-US" w:eastAsia="zh-CN" w:bidi="ar-SA"/>
        </w:rPr>
        <w:t>7</w:t>
      </w:r>
      <w:r>
        <w:rPr>
          <w:rFonts w:hint="eastAsia" w:ascii="宋体" w:hAnsi="宋体" w:eastAsia="宋体" w:cs="宋体"/>
          <w:snapToGrid w:val="0"/>
          <w:color w:val="000000"/>
          <w:spacing w:val="-9"/>
          <w:kern w:val="0"/>
          <w:sz w:val="22"/>
          <w:szCs w:val="22"/>
          <w:lang w:val="en-US" w:eastAsia="zh-CN" w:bidi="ar-SA"/>
        </w:rPr>
        <w:t>. 我方在报价时（含二、三次报价）已充分考虑到实施中的各种影响因素及可能出现的各种风险，实施过程中决不提出涨价及补偿要求。</w:t>
      </w:r>
    </w:p>
    <w:p w14:paraId="6F7CBA36">
      <w:pPr>
        <w:keepNext w:val="0"/>
        <w:keepLines w:val="0"/>
        <w:pageBreakBefore w:val="0"/>
        <w:widowControl w:val="0"/>
        <w:kinsoku/>
        <w:wordWrap/>
        <w:overflowPunct/>
        <w:topLinePunct w:val="0"/>
        <w:autoSpaceDE/>
        <w:autoSpaceDN/>
        <w:bidi w:val="0"/>
        <w:adjustRightInd/>
        <w:snapToGrid/>
        <w:spacing w:line="480" w:lineRule="auto"/>
        <w:ind w:right="0" w:firstLine="404" w:firstLineChars="200"/>
        <w:jc w:val="left"/>
        <w:textAlignment w:val="auto"/>
        <w:rPr>
          <w:rFonts w:hint="eastAsia" w:ascii="宋体" w:hAnsi="宋体" w:eastAsia="宋体" w:cs="宋体"/>
          <w:snapToGrid w:val="0"/>
          <w:color w:val="000000"/>
          <w:spacing w:val="-9"/>
          <w:kern w:val="0"/>
          <w:sz w:val="22"/>
          <w:szCs w:val="22"/>
          <w:lang w:val="en-US" w:eastAsia="zh-CN" w:bidi="ar-SA"/>
        </w:rPr>
      </w:pPr>
      <w:r>
        <w:rPr>
          <w:rFonts w:hint="eastAsia" w:ascii="宋体" w:hAnsi="宋体" w:cs="宋体"/>
          <w:snapToGrid w:val="0"/>
          <w:color w:val="000000"/>
          <w:spacing w:val="-9"/>
          <w:kern w:val="0"/>
          <w:sz w:val="22"/>
          <w:szCs w:val="22"/>
          <w:lang w:val="en-US" w:eastAsia="zh-CN" w:bidi="ar-SA"/>
        </w:rPr>
        <w:t>8</w:t>
      </w:r>
      <w:r>
        <w:rPr>
          <w:rFonts w:hint="eastAsia" w:ascii="宋体" w:hAnsi="宋体" w:eastAsia="宋体" w:cs="宋体"/>
          <w:snapToGrid w:val="0"/>
          <w:color w:val="000000"/>
          <w:spacing w:val="-9"/>
          <w:kern w:val="0"/>
          <w:sz w:val="22"/>
          <w:szCs w:val="22"/>
          <w:lang w:val="en-US" w:eastAsia="zh-CN" w:bidi="ar-SA"/>
        </w:rPr>
        <w:t>.我方确保所承担任务按贵方规定时间完工，如因我方原因造成工期延长，自愿接受贵方处罚。</w:t>
      </w:r>
    </w:p>
    <w:p w14:paraId="62F51048">
      <w:pPr>
        <w:spacing w:beforeAutospacing="0" w:line="532" w:lineRule="auto"/>
        <w:ind w:right="128" w:firstLine="396" w:firstLineChars="200"/>
      </w:pPr>
      <w:r>
        <w:rPr>
          <w:rFonts w:hint="eastAsia" w:ascii="宋体" w:hAnsi="宋体" w:cs="宋体"/>
          <w:spacing w:val="-11"/>
          <w:sz w:val="22"/>
          <w:szCs w:val="22"/>
          <w:lang w:val="en-US" w:eastAsia="zh-CN"/>
        </w:rPr>
        <w:t>9</w:t>
      </w:r>
      <w:r>
        <w:rPr>
          <w:rFonts w:ascii="宋体" w:hAnsi="宋体" w:eastAsia="宋体" w:cs="宋体"/>
          <w:spacing w:val="-11"/>
          <w:sz w:val="22"/>
          <w:szCs w:val="22"/>
        </w:rPr>
        <w:t>.在</w:t>
      </w:r>
      <w:r>
        <w:rPr>
          <w:rFonts w:hint="eastAsia" w:ascii="宋体" w:hAnsi="宋体" w:eastAsia="宋体" w:cs="宋体"/>
          <w:spacing w:val="-11"/>
          <w:sz w:val="22"/>
          <w:szCs w:val="22"/>
          <w:lang w:val="en-US" w:eastAsia="zh-CN"/>
        </w:rPr>
        <w:t>双方</w:t>
      </w:r>
      <w:r>
        <w:rPr>
          <w:rFonts w:ascii="宋体" w:hAnsi="宋体" w:eastAsia="宋体" w:cs="宋体"/>
          <w:spacing w:val="-11"/>
          <w:sz w:val="22"/>
          <w:szCs w:val="22"/>
        </w:rPr>
        <w:t>合同执行过程中，我方将严格执行合同条款约定，全面履行合同义务和责任，服从贵方管</w:t>
      </w:r>
      <w:r>
        <w:rPr>
          <w:rFonts w:ascii="宋体" w:hAnsi="宋体" w:eastAsia="宋体" w:cs="宋体"/>
          <w:spacing w:val="2"/>
          <w:sz w:val="22"/>
          <w:szCs w:val="22"/>
        </w:rPr>
        <w:t xml:space="preserve"> </w:t>
      </w:r>
      <w:r>
        <w:rPr>
          <w:rFonts w:ascii="宋体" w:hAnsi="宋体" w:eastAsia="宋体" w:cs="宋体"/>
          <w:spacing w:val="-11"/>
          <w:sz w:val="22"/>
          <w:szCs w:val="22"/>
        </w:rPr>
        <w:t>理和领导，全面执行贵方的各项管理制度。</w:t>
      </w:r>
    </w:p>
    <w:p w14:paraId="7FDB7B74">
      <w:pPr>
        <w:spacing w:before="10" w:line="533" w:lineRule="auto"/>
        <w:ind w:right="129" w:firstLine="430"/>
        <w:rPr>
          <w:rFonts w:ascii="宋体" w:hAnsi="宋体" w:eastAsia="宋体" w:cs="宋体"/>
          <w:sz w:val="22"/>
          <w:szCs w:val="22"/>
        </w:rPr>
      </w:pPr>
      <w:r>
        <w:rPr>
          <w:rFonts w:hint="eastAsia" w:ascii="宋体" w:hAnsi="宋体" w:eastAsia="宋体" w:cs="宋体"/>
          <w:spacing w:val="-11"/>
          <w:sz w:val="22"/>
          <w:szCs w:val="22"/>
          <w:lang w:val="en-US" w:eastAsia="zh-CN"/>
        </w:rPr>
        <w:t>1</w:t>
      </w:r>
      <w:r>
        <w:rPr>
          <w:rFonts w:hint="eastAsia" w:ascii="宋体" w:hAnsi="宋体" w:cs="宋体"/>
          <w:spacing w:val="-11"/>
          <w:sz w:val="22"/>
          <w:szCs w:val="22"/>
          <w:lang w:val="en-US" w:eastAsia="zh-CN"/>
        </w:rPr>
        <w:t>0</w:t>
      </w:r>
      <w:r>
        <w:rPr>
          <w:rFonts w:ascii="宋体" w:hAnsi="宋体" w:eastAsia="宋体" w:cs="宋体"/>
          <w:spacing w:val="-11"/>
          <w:sz w:val="22"/>
          <w:szCs w:val="22"/>
        </w:rPr>
        <w:t>.我方承诺签订合同后，将及时为拟投入本工程的我方全部人员、财产、机械设备购买保险。</w:t>
      </w:r>
      <w:r>
        <w:rPr>
          <w:rFonts w:ascii="宋体" w:hAnsi="宋体" w:eastAsia="宋体" w:cs="宋体"/>
          <w:sz w:val="22"/>
          <w:szCs w:val="22"/>
        </w:rPr>
        <w:t xml:space="preserve"> </w:t>
      </w:r>
      <w:r>
        <w:rPr>
          <w:rFonts w:ascii="宋体" w:hAnsi="宋体" w:eastAsia="宋体" w:cs="宋体"/>
          <w:spacing w:val="-11"/>
          <w:sz w:val="22"/>
          <w:szCs w:val="22"/>
        </w:rPr>
        <w:t>若因我方自身原因造成人员伤亡、设备的毁坏，我单位将自行承担一切损失和责任，保证不再要求贵方承担经济损失补偿。</w:t>
      </w:r>
    </w:p>
    <w:p w14:paraId="590EE696">
      <w:pPr>
        <w:spacing w:before="257" w:line="219" w:lineRule="auto"/>
        <w:ind w:left="4270"/>
        <w:rPr>
          <w:rFonts w:ascii="宋体" w:hAnsi="宋体" w:eastAsia="宋体" w:cs="宋体"/>
          <w:sz w:val="22"/>
          <w:szCs w:val="22"/>
        </w:rPr>
      </w:pPr>
      <w:r>
        <w:rPr>
          <w:rFonts w:ascii="宋体" w:hAnsi="宋体" w:eastAsia="宋体" w:cs="宋体"/>
          <w:spacing w:val="2"/>
          <w:sz w:val="22"/>
          <w:szCs w:val="22"/>
        </w:rPr>
        <w:t>响应单位：(盖公章)</w:t>
      </w:r>
    </w:p>
    <w:p w14:paraId="313B73D1">
      <w:pPr>
        <w:spacing w:before="219" w:line="399" w:lineRule="auto"/>
        <w:ind w:left="4279" w:right="972" w:hanging="40"/>
        <w:rPr>
          <w:rFonts w:ascii="宋体" w:hAnsi="宋体" w:eastAsia="宋体" w:cs="宋体"/>
          <w:sz w:val="22"/>
          <w:szCs w:val="22"/>
        </w:rPr>
      </w:pPr>
      <w:r>
        <w:rPr>
          <w:rFonts w:ascii="宋体" w:hAnsi="宋体" w:eastAsia="宋体" w:cs="宋体"/>
          <w:spacing w:val="-3"/>
          <w:sz w:val="22"/>
          <w:szCs w:val="22"/>
        </w:rPr>
        <w:t>法定代表人或授权委托人：(盖章或签字)</w:t>
      </w:r>
      <w:r>
        <w:rPr>
          <w:rFonts w:ascii="宋体" w:hAnsi="宋体" w:eastAsia="宋体" w:cs="宋体"/>
          <w:spacing w:val="3"/>
          <w:sz w:val="22"/>
          <w:szCs w:val="22"/>
        </w:rPr>
        <w:t xml:space="preserve"> </w:t>
      </w:r>
      <w:r>
        <w:rPr>
          <w:rFonts w:ascii="宋体" w:hAnsi="宋体" w:eastAsia="宋体" w:cs="宋体"/>
          <w:spacing w:val="-19"/>
          <w:sz w:val="22"/>
          <w:szCs w:val="22"/>
        </w:rPr>
        <w:t>日</w:t>
      </w:r>
      <w:r>
        <w:rPr>
          <w:rFonts w:ascii="宋体" w:hAnsi="宋体" w:eastAsia="宋体" w:cs="宋体"/>
          <w:spacing w:val="-31"/>
          <w:sz w:val="22"/>
          <w:szCs w:val="22"/>
        </w:rPr>
        <w:t xml:space="preserve"> </w:t>
      </w:r>
      <w:r>
        <w:rPr>
          <w:rFonts w:ascii="宋体" w:hAnsi="宋体" w:eastAsia="宋体" w:cs="宋体"/>
          <w:spacing w:val="-19"/>
          <w:sz w:val="22"/>
          <w:szCs w:val="22"/>
        </w:rPr>
        <w:t>期 ：</w:t>
      </w:r>
      <w:r>
        <w:rPr>
          <w:rFonts w:ascii="宋体" w:hAnsi="宋体" w:eastAsia="宋体" w:cs="宋体"/>
          <w:spacing w:val="19"/>
          <w:sz w:val="22"/>
          <w:szCs w:val="22"/>
        </w:rPr>
        <w:t xml:space="preserve">  </w:t>
      </w:r>
      <w:r>
        <w:rPr>
          <w:rFonts w:ascii="宋体" w:hAnsi="宋体" w:eastAsia="宋体" w:cs="宋体"/>
          <w:spacing w:val="-19"/>
          <w:sz w:val="22"/>
          <w:szCs w:val="22"/>
        </w:rPr>
        <w:t>年</w:t>
      </w:r>
      <w:r>
        <w:rPr>
          <w:rFonts w:ascii="宋体" w:hAnsi="宋体" w:eastAsia="宋体" w:cs="宋体"/>
          <w:spacing w:val="33"/>
          <w:sz w:val="22"/>
          <w:szCs w:val="22"/>
        </w:rPr>
        <w:t xml:space="preserve">   </w:t>
      </w:r>
      <w:r>
        <w:rPr>
          <w:rFonts w:ascii="宋体" w:hAnsi="宋体" w:eastAsia="宋体" w:cs="宋体"/>
          <w:spacing w:val="-19"/>
          <w:sz w:val="22"/>
          <w:szCs w:val="22"/>
        </w:rPr>
        <w:t>月</w:t>
      </w:r>
      <w:r>
        <w:rPr>
          <w:rFonts w:ascii="宋体" w:hAnsi="宋体" w:eastAsia="宋体" w:cs="宋体"/>
          <w:spacing w:val="16"/>
          <w:sz w:val="22"/>
          <w:szCs w:val="22"/>
        </w:rPr>
        <w:t xml:space="preserve">    </w:t>
      </w:r>
      <w:r>
        <w:rPr>
          <w:rFonts w:ascii="宋体" w:hAnsi="宋体" w:eastAsia="宋体" w:cs="宋体"/>
          <w:spacing w:val="-19"/>
          <w:sz w:val="22"/>
          <w:szCs w:val="22"/>
        </w:rPr>
        <w:t>日</w:t>
      </w:r>
    </w:p>
    <w:p w14:paraId="751C988D">
      <w:pPr>
        <w:spacing w:line="399" w:lineRule="auto"/>
        <w:rPr>
          <w:rFonts w:ascii="宋体" w:hAnsi="宋体" w:eastAsia="宋体" w:cs="宋体"/>
          <w:sz w:val="22"/>
          <w:szCs w:val="22"/>
        </w:rPr>
        <w:sectPr>
          <w:pgSz w:w="12080" w:h="16940"/>
          <w:pgMar w:top="1439" w:right="1500" w:bottom="0" w:left="1459" w:header="0" w:footer="0" w:gutter="0"/>
          <w:cols w:space="720" w:num="1"/>
        </w:sectPr>
      </w:pPr>
    </w:p>
    <w:p w14:paraId="50B4BE0B">
      <w:pPr>
        <w:spacing w:after="120" w:afterLines="50" w:line="440" w:lineRule="exact"/>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六、响应人认为有必要的其他材料</w:t>
      </w:r>
    </w:p>
    <w:p w14:paraId="3D6C1C8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1、包括但不限于营业执照（复印件必须加盖单位公章）</w:t>
      </w:r>
    </w:p>
    <w:p w14:paraId="3A4D263B">
      <w:pPr>
        <w:pStyle w:val="8"/>
        <w:numPr>
          <w:ilvl w:val="0"/>
          <w:numId w:val="0"/>
        </w:numPr>
        <w:ind w:leftChars="400"/>
      </w:pPr>
    </w:p>
    <w:sectPr>
      <w:pgSz w:w="11920" w:h="16830"/>
      <w:pgMar w:top="1430" w:right="1788" w:bottom="0" w:left="178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KSQTYMLJWL0_20_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CBEC0"/>
    <w:multiLevelType w:val="singleLevel"/>
    <w:tmpl w:val="863CBEC0"/>
    <w:lvl w:ilvl="0" w:tentative="0">
      <w:start w:val="1"/>
      <w:numFmt w:val="decimal"/>
      <w:suff w:val="nothing"/>
      <w:lvlText w:val="(%1)"/>
      <w:lvlJc w:val="left"/>
    </w:lvl>
  </w:abstractNum>
  <w:abstractNum w:abstractNumId="1">
    <w:nsid w:val="C435DE31"/>
    <w:multiLevelType w:val="singleLevel"/>
    <w:tmpl w:val="C435DE31"/>
    <w:lvl w:ilvl="0" w:tentative="0">
      <w:start w:val="1"/>
      <w:numFmt w:val="decimal"/>
      <w:suff w:val="space"/>
      <w:lvlText w:val="%1."/>
      <w:lvlJc w:val="left"/>
      <w:pPr>
        <w:ind w:left="425" w:hanging="425"/>
      </w:pPr>
      <w:rPr>
        <w:rFonts w:hint="default"/>
      </w:rPr>
    </w:lvl>
  </w:abstractNum>
  <w:abstractNum w:abstractNumId="2">
    <w:nsid w:val="0FAE219C"/>
    <w:multiLevelType w:val="singleLevel"/>
    <w:tmpl w:val="0FAE219C"/>
    <w:lvl w:ilvl="0" w:tentative="0">
      <w:start w:val="1"/>
      <w:numFmt w:val="decimal"/>
      <w:lvlText w:val="%1."/>
      <w:lvlJc w:val="left"/>
      <w:pPr>
        <w:tabs>
          <w:tab w:val="left" w:pos="312"/>
        </w:tabs>
      </w:pPr>
    </w:lvl>
  </w:abstractNum>
  <w:abstractNum w:abstractNumId="3">
    <w:nsid w:val="2477C81E"/>
    <w:multiLevelType w:val="singleLevel"/>
    <w:tmpl w:val="2477C81E"/>
    <w:lvl w:ilvl="0" w:tentative="0">
      <w:start w:val="5"/>
      <w:numFmt w:val="chineseCounting"/>
      <w:suff w:val="space"/>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c4NGMwMmM5ODAyOTc1ZGRjZjFkNzZhYzNjODYzNTAifQ=="/>
  </w:docVars>
  <w:rsids>
    <w:rsidRoot w:val="00000000"/>
    <w:rsid w:val="00245594"/>
    <w:rsid w:val="01483505"/>
    <w:rsid w:val="021B555C"/>
    <w:rsid w:val="02335023"/>
    <w:rsid w:val="02D8592F"/>
    <w:rsid w:val="02DD5642"/>
    <w:rsid w:val="02FC6355"/>
    <w:rsid w:val="03806F86"/>
    <w:rsid w:val="062C51A3"/>
    <w:rsid w:val="072639A0"/>
    <w:rsid w:val="0817778D"/>
    <w:rsid w:val="084A7B62"/>
    <w:rsid w:val="08760957"/>
    <w:rsid w:val="09095327"/>
    <w:rsid w:val="092B34F0"/>
    <w:rsid w:val="0A2E3400"/>
    <w:rsid w:val="0E1C4FE4"/>
    <w:rsid w:val="0E860DC7"/>
    <w:rsid w:val="0E9E794E"/>
    <w:rsid w:val="0EC95C85"/>
    <w:rsid w:val="0ED14B39"/>
    <w:rsid w:val="0F341A2E"/>
    <w:rsid w:val="0F916F94"/>
    <w:rsid w:val="0F96520F"/>
    <w:rsid w:val="0FF90031"/>
    <w:rsid w:val="10880CF6"/>
    <w:rsid w:val="10D363E6"/>
    <w:rsid w:val="10D6121D"/>
    <w:rsid w:val="124949E7"/>
    <w:rsid w:val="13826402"/>
    <w:rsid w:val="145A5893"/>
    <w:rsid w:val="14B46A8F"/>
    <w:rsid w:val="16AD3433"/>
    <w:rsid w:val="18E40B17"/>
    <w:rsid w:val="18F41B50"/>
    <w:rsid w:val="1AE71241"/>
    <w:rsid w:val="1CFC24D9"/>
    <w:rsid w:val="1D084714"/>
    <w:rsid w:val="1E411227"/>
    <w:rsid w:val="1E5A27FB"/>
    <w:rsid w:val="20B74748"/>
    <w:rsid w:val="216929AF"/>
    <w:rsid w:val="219330C5"/>
    <w:rsid w:val="2274785E"/>
    <w:rsid w:val="24107A5A"/>
    <w:rsid w:val="241412F8"/>
    <w:rsid w:val="246C2EE2"/>
    <w:rsid w:val="251D7019"/>
    <w:rsid w:val="25315EDA"/>
    <w:rsid w:val="26B02E2F"/>
    <w:rsid w:val="27183AEC"/>
    <w:rsid w:val="27527226"/>
    <w:rsid w:val="28BB61E6"/>
    <w:rsid w:val="295201CD"/>
    <w:rsid w:val="299407E6"/>
    <w:rsid w:val="29FC6AB7"/>
    <w:rsid w:val="2A2C4892"/>
    <w:rsid w:val="2A917A18"/>
    <w:rsid w:val="2DB43204"/>
    <w:rsid w:val="2E255933"/>
    <w:rsid w:val="2F6F3887"/>
    <w:rsid w:val="2FE975FE"/>
    <w:rsid w:val="32805DAB"/>
    <w:rsid w:val="335523BF"/>
    <w:rsid w:val="35D0755D"/>
    <w:rsid w:val="37F24A0B"/>
    <w:rsid w:val="381476C1"/>
    <w:rsid w:val="392C0A3B"/>
    <w:rsid w:val="39E11825"/>
    <w:rsid w:val="3A06128C"/>
    <w:rsid w:val="3A450A1C"/>
    <w:rsid w:val="3AF9494C"/>
    <w:rsid w:val="3B064150"/>
    <w:rsid w:val="3B934B2B"/>
    <w:rsid w:val="3DC92CFC"/>
    <w:rsid w:val="3F52287D"/>
    <w:rsid w:val="40C864B6"/>
    <w:rsid w:val="41C777C2"/>
    <w:rsid w:val="41FE06F6"/>
    <w:rsid w:val="422341E4"/>
    <w:rsid w:val="449851D6"/>
    <w:rsid w:val="44A75419"/>
    <w:rsid w:val="44FA7C3F"/>
    <w:rsid w:val="46EE10DD"/>
    <w:rsid w:val="478F0A8F"/>
    <w:rsid w:val="47C22793"/>
    <w:rsid w:val="47E85C0A"/>
    <w:rsid w:val="491A777B"/>
    <w:rsid w:val="4A503FA3"/>
    <w:rsid w:val="4ABA40F8"/>
    <w:rsid w:val="4B5E5853"/>
    <w:rsid w:val="4C5D11DF"/>
    <w:rsid w:val="4EA529C9"/>
    <w:rsid w:val="4EF86F9D"/>
    <w:rsid w:val="4F9A62A6"/>
    <w:rsid w:val="4FD03A76"/>
    <w:rsid w:val="50054B6E"/>
    <w:rsid w:val="50813882"/>
    <w:rsid w:val="514A7858"/>
    <w:rsid w:val="51705511"/>
    <w:rsid w:val="52AF7F30"/>
    <w:rsid w:val="5358625C"/>
    <w:rsid w:val="54B83E6A"/>
    <w:rsid w:val="55314FB7"/>
    <w:rsid w:val="55BD684B"/>
    <w:rsid w:val="55E464CD"/>
    <w:rsid w:val="56215B1D"/>
    <w:rsid w:val="574F26C6"/>
    <w:rsid w:val="5A8738CB"/>
    <w:rsid w:val="5B0031FB"/>
    <w:rsid w:val="5B923BA0"/>
    <w:rsid w:val="5BB95C6D"/>
    <w:rsid w:val="5BF166F0"/>
    <w:rsid w:val="5CA95D7B"/>
    <w:rsid w:val="5D07484F"/>
    <w:rsid w:val="5E766130"/>
    <w:rsid w:val="5E826883"/>
    <w:rsid w:val="5F26340E"/>
    <w:rsid w:val="5F447FDD"/>
    <w:rsid w:val="5F661D01"/>
    <w:rsid w:val="61B03707"/>
    <w:rsid w:val="6220263B"/>
    <w:rsid w:val="62F92E8C"/>
    <w:rsid w:val="63932CAA"/>
    <w:rsid w:val="6535464F"/>
    <w:rsid w:val="659D21F5"/>
    <w:rsid w:val="66B617C0"/>
    <w:rsid w:val="6764121C"/>
    <w:rsid w:val="67FB56B4"/>
    <w:rsid w:val="68646FFA"/>
    <w:rsid w:val="68937F1C"/>
    <w:rsid w:val="69780FAF"/>
    <w:rsid w:val="69845BA5"/>
    <w:rsid w:val="698C2CAC"/>
    <w:rsid w:val="6A152CA1"/>
    <w:rsid w:val="6A4E61B3"/>
    <w:rsid w:val="6AEB3A02"/>
    <w:rsid w:val="6AEF2E60"/>
    <w:rsid w:val="6B60619E"/>
    <w:rsid w:val="6C9957A9"/>
    <w:rsid w:val="6CA67BE1"/>
    <w:rsid w:val="6E3C6F65"/>
    <w:rsid w:val="6F684984"/>
    <w:rsid w:val="71834994"/>
    <w:rsid w:val="724759C2"/>
    <w:rsid w:val="73476EFD"/>
    <w:rsid w:val="73591E51"/>
    <w:rsid w:val="74027E46"/>
    <w:rsid w:val="759233F8"/>
    <w:rsid w:val="76B33626"/>
    <w:rsid w:val="77366005"/>
    <w:rsid w:val="792D7B73"/>
    <w:rsid w:val="797846B3"/>
    <w:rsid w:val="7AE43812"/>
    <w:rsid w:val="7AE53FCA"/>
    <w:rsid w:val="7B31720F"/>
    <w:rsid w:val="7B445194"/>
    <w:rsid w:val="7B915F00"/>
    <w:rsid w:val="7B92047F"/>
    <w:rsid w:val="7BD31B52"/>
    <w:rsid w:val="7BD83B2F"/>
    <w:rsid w:val="7C044924"/>
    <w:rsid w:val="7DC52128"/>
    <w:rsid w:val="7F403E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Times New Roman" w:hAnsi="Times New Roman" w:eastAsia="宋体" w:cs="Arial"/>
      <w:snapToGrid w:val="0"/>
      <w:color w:val="000000"/>
      <w:kern w:val="0"/>
      <w:sz w:val="21"/>
      <w:szCs w:val="21"/>
      <w:lang w:val="en-US" w:eastAsia="en-US" w:bidi="ar-SA"/>
    </w:rPr>
  </w:style>
  <w:style w:type="paragraph" w:styleId="4">
    <w:name w:val="heading 1"/>
    <w:basedOn w:val="1"/>
    <w:next w:val="1"/>
    <w:qFormat/>
    <w:uiPriority w:val="0"/>
    <w:pPr>
      <w:keepNext/>
      <w:keepLines/>
      <w:spacing w:line="360" w:lineRule="auto"/>
      <w:ind w:firstLine="562" w:firstLineChars="200"/>
      <w:outlineLvl w:val="0"/>
    </w:pPr>
    <w:rPr>
      <w:b/>
      <w:bCs/>
      <w:kern w:val="44"/>
      <w:sz w:val="28"/>
      <w:szCs w:val="4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autoRedefine/>
    <w:qFormat/>
    <w:uiPriority w:val="0"/>
    <w:pPr>
      <w:spacing w:after="120" w:afterLines="0"/>
      <w:ind w:left="420" w:leftChars="200"/>
    </w:pPr>
    <w:rPr>
      <w:color w:val="000000"/>
      <w:sz w:val="21"/>
      <w:szCs w:val="21"/>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Plain Text"/>
    <w:basedOn w:val="7"/>
    <w:qFormat/>
    <w:uiPriority w:val="0"/>
    <w:rPr>
      <w:rFonts w:ascii="宋体" w:hAnsi="Courier New"/>
      <w:sz w:val="20"/>
    </w:rPr>
  </w:style>
  <w:style w:type="paragraph" w:customStyle="1" w:styleId="7">
    <w:name w:val="正文1"/>
    <w:basedOn w:val="1"/>
    <w:next w:val="8"/>
    <w:autoRedefine/>
    <w:qFormat/>
    <w:uiPriority w:val="0"/>
    <w:pPr>
      <w:spacing w:line="360" w:lineRule="auto"/>
      <w:ind w:firstLine="480" w:firstLineChars="200"/>
    </w:pPr>
    <w:rPr>
      <w:rFonts w:cs="宋体"/>
      <w:szCs w:val="20"/>
    </w:rPr>
  </w:style>
  <w:style w:type="paragraph" w:styleId="8">
    <w:name w:val="Body Text First Indent 2"/>
    <w:basedOn w:val="9"/>
    <w:next w:val="10"/>
    <w:qFormat/>
    <w:uiPriority w:val="0"/>
    <w:pPr>
      <w:spacing w:after="120" w:line="240" w:lineRule="auto"/>
      <w:ind w:left="420" w:leftChars="200" w:firstLine="420"/>
    </w:pPr>
    <w:rPr>
      <w:rFonts w:cs="宋体"/>
      <w:sz w:val="21"/>
    </w:rPr>
  </w:style>
  <w:style w:type="paragraph" w:customStyle="1" w:styleId="9">
    <w:name w:val="正文缩进1"/>
    <w:basedOn w:val="7"/>
    <w:autoRedefine/>
    <w:qFormat/>
    <w:uiPriority w:val="0"/>
    <w:pPr>
      <w:ind w:firstLine="0"/>
    </w:pPr>
    <w:rPr>
      <w:rFonts w:ascii="宋体" w:hAnsi="宋体"/>
      <w:sz w:val="28"/>
      <w:szCs w:val="28"/>
    </w:rPr>
  </w:style>
  <w:style w:type="paragraph" w:styleId="10">
    <w:name w:val="Body Text Indent 2"/>
    <w:basedOn w:val="7"/>
    <w:next w:val="11"/>
    <w:qFormat/>
    <w:uiPriority w:val="0"/>
    <w:pPr>
      <w:spacing w:after="120" w:line="480" w:lineRule="auto"/>
      <w:ind w:left="420" w:leftChars="200"/>
    </w:pPr>
    <w:rPr>
      <w:rFonts w:eastAsia="仿宋_GB2312"/>
      <w:sz w:val="32"/>
      <w:szCs w:val="24"/>
    </w:rPr>
  </w:style>
  <w:style w:type="paragraph" w:customStyle="1" w:styleId="11">
    <w:name w:val="z正文"/>
    <w:basedOn w:val="6"/>
    <w:autoRedefine/>
    <w:qFormat/>
    <w:uiPriority w:val="99"/>
    <w:pPr>
      <w:tabs>
        <w:tab w:val="left" w:pos="525"/>
      </w:tabs>
      <w:spacing w:line="360" w:lineRule="auto"/>
    </w:pPr>
    <w:rPr>
      <w:rFonts w:hAnsi="宋体"/>
      <w:kern w:val="2"/>
      <w:sz w:val="24"/>
      <w:szCs w:val="20"/>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4859</Words>
  <Characters>5201</Characters>
  <TotalTime>53</TotalTime>
  <ScaleCrop>false</ScaleCrop>
  <LinksUpToDate>false</LinksUpToDate>
  <CharactersWithSpaces>5857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2024-11-22T09:38:00Z</dcterms:created>
  <dc:creator>Kingsoft-PDF</dc:creator>
  <cp:lastModifiedBy>czc</cp:lastModifiedBy>
  <cp:lastPrinted>2025-03-04T10:18:00Z</cp:lastPrinted>
  <dcterms:modified xsi:type="dcterms:W3CDTF">2025-03-05T05:05:45Z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2024-11-22T09:38:59Z</vt:filetime>
  </property>
  <property fmtid="{D5CDD505-2E9C-101B-9397-08002B2CF9AE}" pid="4" name="UsrData">
    <vt:lpwstr>673fe0b0af0f66001f5978f3wl</vt:lpwstr>
  </property>
  <property fmtid="{D5CDD505-2E9C-101B-9397-08002B2CF9AE}" pid="5" name="KSOProductBuildVer">
    <vt:lpwstr>2052-12.1.0.20305</vt:lpwstr>
  </property>
  <property fmtid="{D5CDD505-2E9C-101B-9397-08002B2CF9AE}" pid="6" name="ICV">
    <vt:lpwstr>9E04A62CE684414886E3BD0BCF2E2B44_13</vt:lpwstr>
  </property>
  <property fmtid="{D5CDD505-2E9C-101B-9397-08002B2CF9AE}" pid="7" name="KSOTemplateDocerSaveRecord">
    <vt:lpwstr>eyJoZGlkIjoiNmZmN2JjZWYzNzFkYzUwMDE4ZDA4MGIxMTc0N2QyMzgiLCJ1c2VySWQiOiI0NDQ3Njk5NzEifQ==</vt:lpwstr>
  </property>
</Properties>
</file>